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AB84" w14:textId="77777777" w:rsidR="000F78B7" w:rsidRDefault="000F78B7" w:rsidP="004E503B">
      <w:pPr>
        <w:rPr>
          <w:b/>
          <w:sz w:val="28"/>
          <w:szCs w:val="28"/>
        </w:rPr>
      </w:pPr>
    </w:p>
    <w:p w14:paraId="7860D1A6" w14:textId="77777777" w:rsidR="000F78B7" w:rsidRDefault="00D27E6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Первомайский</w:t>
      </w:r>
      <w:r w:rsidR="00D45E4E">
        <w:rPr>
          <w:bCs/>
          <w:sz w:val="28"/>
          <w:szCs w:val="28"/>
        </w:rPr>
        <w:t xml:space="preserve"> сельский Совет депутатов Егорьевского района</w:t>
      </w:r>
    </w:p>
    <w:p w14:paraId="3557C052" w14:textId="77777777" w:rsidR="000F78B7" w:rsidRDefault="00D45E4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Алтайского края </w:t>
      </w:r>
    </w:p>
    <w:p w14:paraId="0279DCBD" w14:textId="77777777" w:rsidR="000F78B7" w:rsidRDefault="000F78B7">
      <w:pPr>
        <w:ind w:firstLine="709"/>
        <w:jc w:val="center"/>
        <w:rPr>
          <w:b/>
          <w:sz w:val="28"/>
          <w:szCs w:val="28"/>
        </w:rPr>
      </w:pPr>
    </w:p>
    <w:p w14:paraId="1815F510" w14:textId="77777777" w:rsidR="000F78B7" w:rsidRDefault="00D45E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D671559" w14:textId="77777777" w:rsidR="000F78B7" w:rsidRDefault="000F78B7">
      <w:pPr>
        <w:ind w:firstLine="709"/>
        <w:jc w:val="center"/>
        <w:rPr>
          <w:sz w:val="28"/>
          <w:szCs w:val="28"/>
        </w:rPr>
      </w:pPr>
    </w:p>
    <w:p w14:paraId="16AABA19" w14:textId="0C6DB819" w:rsidR="000F78B7" w:rsidRDefault="00D004D1">
      <w:pPr>
        <w:rPr>
          <w:sz w:val="28"/>
          <w:szCs w:val="28"/>
        </w:rPr>
      </w:pPr>
      <w:r>
        <w:rPr>
          <w:sz w:val="28"/>
          <w:szCs w:val="28"/>
        </w:rPr>
        <w:t xml:space="preserve">28 марта </w:t>
      </w:r>
      <w:r w:rsidR="00D45E4E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  </w:t>
      </w:r>
      <w:r w:rsidR="00D45E4E">
        <w:rPr>
          <w:sz w:val="28"/>
          <w:szCs w:val="28"/>
        </w:rPr>
        <w:t xml:space="preserve">№ </w:t>
      </w:r>
      <w:r w:rsidRPr="0020209C">
        <w:rPr>
          <w:sz w:val="28"/>
          <w:szCs w:val="28"/>
        </w:rPr>
        <w:t>2</w:t>
      </w:r>
      <w:r w:rsidR="00D45E4E">
        <w:rPr>
          <w:sz w:val="28"/>
          <w:szCs w:val="28"/>
        </w:rPr>
        <w:t xml:space="preserve">                                  </w:t>
      </w:r>
    </w:p>
    <w:p w14:paraId="2EB1FE7D" w14:textId="77777777" w:rsidR="000F78B7" w:rsidRDefault="000F78B7">
      <w:pPr>
        <w:ind w:firstLine="709"/>
        <w:jc w:val="both"/>
        <w:rPr>
          <w:sz w:val="28"/>
          <w:szCs w:val="28"/>
        </w:rPr>
      </w:pPr>
    </w:p>
    <w:p w14:paraId="7D7CDE18" w14:textId="77777777" w:rsidR="000F78B7" w:rsidRDefault="000F78B7">
      <w:pPr>
        <w:ind w:firstLine="709"/>
        <w:jc w:val="both"/>
        <w:rPr>
          <w:sz w:val="28"/>
          <w:szCs w:val="28"/>
        </w:rPr>
      </w:pPr>
    </w:p>
    <w:p w14:paraId="3A613302" w14:textId="77777777" w:rsidR="000F78B7" w:rsidRDefault="00D45E4E">
      <w:pPr>
        <w:pStyle w:val="af6"/>
        <w:shd w:val="clear" w:color="auto" w:fill="FFFFFF"/>
        <w:spacing w:beforeAutospacing="0" w:afterAutospacing="0"/>
        <w:ind w:right="4110"/>
        <w:jc w:val="both"/>
        <w:rPr>
          <w:bCs/>
          <w:color w:val="282828"/>
          <w:sz w:val="28"/>
          <w:szCs w:val="28"/>
        </w:rPr>
      </w:pPr>
      <w:r>
        <w:rPr>
          <w:rStyle w:val="aa"/>
          <w:b w:val="0"/>
          <w:color w:val="282828"/>
          <w:sz w:val="28"/>
          <w:szCs w:val="28"/>
        </w:rPr>
        <w:t xml:space="preserve">Об утверждении Положения о порядке назначения, индексации и выплаты пенсии  за выслугу лет лицам, замещавшим должности муниципальной службы муниципального образования </w:t>
      </w:r>
      <w:r w:rsidR="00D27E63">
        <w:rPr>
          <w:rStyle w:val="aa"/>
          <w:b w:val="0"/>
          <w:color w:val="282828"/>
          <w:sz w:val="28"/>
          <w:szCs w:val="28"/>
        </w:rPr>
        <w:t>Первомайский</w:t>
      </w:r>
      <w:r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 </w:t>
      </w:r>
    </w:p>
    <w:p w14:paraId="3DEEA9F8" w14:textId="77777777" w:rsidR="000F78B7" w:rsidRDefault="000F78B7">
      <w:pPr>
        <w:pStyle w:val="af6"/>
        <w:shd w:val="clear" w:color="auto" w:fill="FFFFFF"/>
        <w:spacing w:beforeAutospacing="0" w:after="150" w:afterAutospacing="0"/>
        <w:ind w:firstLine="709"/>
        <w:jc w:val="both"/>
        <w:rPr>
          <w:color w:val="282828"/>
          <w:sz w:val="28"/>
          <w:szCs w:val="28"/>
        </w:rPr>
      </w:pPr>
    </w:p>
    <w:p w14:paraId="07FB6B8F" w14:textId="77777777" w:rsidR="000F78B7" w:rsidRDefault="00D45E4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 xml:space="preserve">, Федеральным </w:t>
      </w:r>
      <w:hyperlink r:id="rId8">
        <w:r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02.03.2007 № 25-ФЗ «О муниципальной службе в Российской Федерации», Федеральным законом от 15.02.2001 № 166-ФЗ «О государственном пенсионном обеспечении в Российской Федерации, законом Алтайского края от 07.12.2007 </w:t>
      </w:r>
      <w:hyperlink r:id="rId9">
        <w:r>
          <w:rPr>
            <w:sz w:val="28"/>
            <w:szCs w:val="28"/>
            <w:lang w:eastAsia="ru-RU"/>
          </w:rPr>
          <w:t>№ 134-ЗС</w:t>
        </w:r>
      </w:hyperlink>
      <w:r>
        <w:rPr>
          <w:sz w:val="28"/>
          <w:szCs w:val="28"/>
          <w:lang w:eastAsia="ru-RU"/>
        </w:rPr>
        <w:t xml:space="preserve"> «О муниципальной службе в Алтайском крае»</w:t>
      </w:r>
      <w:r>
        <w:rPr>
          <w:sz w:val="28"/>
          <w:szCs w:val="28"/>
          <w:lang w:eastAsia="ar-SA"/>
        </w:rPr>
        <w:t>, руководствуясь Уставом муниципального образования</w:t>
      </w:r>
      <w:r>
        <w:rPr>
          <w:rStyle w:val="aa"/>
          <w:color w:val="282828"/>
          <w:sz w:val="28"/>
          <w:szCs w:val="28"/>
        </w:rPr>
        <w:t xml:space="preserve"> </w:t>
      </w:r>
      <w:r w:rsidR="00D27E63">
        <w:rPr>
          <w:sz w:val="28"/>
          <w:szCs w:val="28"/>
          <w:lang w:eastAsia="ar-SA"/>
        </w:rPr>
        <w:t>Первомайский</w:t>
      </w:r>
      <w:r>
        <w:rPr>
          <w:sz w:val="28"/>
          <w:szCs w:val="28"/>
          <w:lang w:eastAsia="ar-SA"/>
        </w:rPr>
        <w:t xml:space="preserve"> сельсовет Егорьевского района Алтайского края, </w:t>
      </w:r>
      <w:r w:rsidR="00D27E63">
        <w:rPr>
          <w:sz w:val="28"/>
          <w:szCs w:val="28"/>
          <w:lang w:eastAsia="ar-SA"/>
        </w:rPr>
        <w:t>Первомайский</w:t>
      </w:r>
      <w:r>
        <w:rPr>
          <w:sz w:val="28"/>
          <w:szCs w:val="28"/>
          <w:lang w:eastAsia="ar-SA"/>
        </w:rPr>
        <w:t xml:space="preserve"> сельский Совет депутатов Егорьевского района Алтайского края РЕШИЛ:</w:t>
      </w:r>
    </w:p>
    <w:p w14:paraId="535A05F8" w14:textId="77777777" w:rsidR="000F78B7" w:rsidRPr="004E503B" w:rsidRDefault="00D45E4E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</w:rPr>
      </w:pPr>
      <w:r w:rsidRPr="004E503B">
        <w:rPr>
          <w:color w:val="000000"/>
          <w:sz w:val="28"/>
          <w:szCs w:val="28"/>
        </w:rPr>
        <w:t>Утвердить Положение о порядке назначения, индексации и выплаты пенсии за выслугу лет лицам, замещавшим должности муниципальной службы муниципального образования</w:t>
      </w:r>
      <w:r w:rsidRPr="004E503B">
        <w:rPr>
          <w:rStyle w:val="aa"/>
          <w:b w:val="0"/>
          <w:color w:val="000000"/>
          <w:sz w:val="28"/>
          <w:szCs w:val="28"/>
        </w:rPr>
        <w:t xml:space="preserve"> </w:t>
      </w:r>
      <w:r w:rsidR="00D27E63">
        <w:rPr>
          <w:color w:val="000000"/>
          <w:sz w:val="28"/>
          <w:szCs w:val="28"/>
        </w:rPr>
        <w:t>Первомайский</w:t>
      </w:r>
      <w:r w:rsidRPr="004E503B">
        <w:rPr>
          <w:color w:val="000000"/>
          <w:sz w:val="28"/>
          <w:szCs w:val="28"/>
        </w:rPr>
        <w:t xml:space="preserve"> сельсовет Егорьевского района Алтайского края (приложение 1).</w:t>
      </w:r>
    </w:p>
    <w:p w14:paraId="3FA3DDB3" w14:textId="6CD8BC3E" w:rsidR="000F78B7" w:rsidRPr="004E503B" w:rsidRDefault="00D45E4E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 w:rsidRPr="004E503B">
        <w:rPr>
          <w:color w:val="000000"/>
          <w:sz w:val="28"/>
          <w:szCs w:val="28"/>
        </w:rPr>
        <w:t xml:space="preserve">Утвердить Положение о </w:t>
      </w:r>
      <w:r w:rsidR="0020209C" w:rsidRPr="004E503B">
        <w:rPr>
          <w:color w:val="000000"/>
          <w:sz w:val="28"/>
          <w:szCs w:val="28"/>
        </w:rPr>
        <w:t xml:space="preserve">комиссии </w:t>
      </w:r>
      <w:r w:rsidR="0020209C">
        <w:rPr>
          <w:color w:val="000000"/>
          <w:sz w:val="28"/>
          <w:szCs w:val="28"/>
        </w:rPr>
        <w:t>по</w:t>
      </w:r>
      <w:r w:rsidR="0002219B" w:rsidRPr="00F17B9F">
        <w:rPr>
          <w:sz w:val="28"/>
          <w:szCs w:val="28"/>
        </w:rPr>
        <w:t xml:space="preserve"> рассмотрению вопросов о </w:t>
      </w:r>
      <w:r w:rsidR="0020209C" w:rsidRPr="00F17B9F">
        <w:rPr>
          <w:sz w:val="28"/>
          <w:szCs w:val="28"/>
        </w:rPr>
        <w:t>назначении пенсии</w:t>
      </w:r>
      <w:r w:rsidR="0002219B" w:rsidRPr="00F17B9F">
        <w:rPr>
          <w:sz w:val="28"/>
          <w:szCs w:val="28"/>
        </w:rPr>
        <w:t xml:space="preserve"> за выслугу лет</w:t>
      </w:r>
      <w:r w:rsidRPr="004E503B">
        <w:rPr>
          <w:color w:val="000000"/>
          <w:sz w:val="28"/>
          <w:szCs w:val="28"/>
        </w:rPr>
        <w:t xml:space="preserve"> (приложение 2).</w:t>
      </w:r>
    </w:p>
    <w:p w14:paraId="0C7CF75E" w14:textId="77777777" w:rsidR="000F78B7" w:rsidRDefault="00D45E4E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 w:rsidRPr="004E503B">
        <w:rPr>
          <w:color w:val="000000"/>
          <w:sz w:val="28"/>
          <w:szCs w:val="28"/>
        </w:rPr>
        <w:t xml:space="preserve">Администрации </w:t>
      </w:r>
      <w:r w:rsidR="00D27E63">
        <w:rPr>
          <w:color w:val="000000"/>
          <w:sz w:val="28"/>
          <w:szCs w:val="28"/>
        </w:rPr>
        <w:t>Первомайского</w:t>
      </w:r>
      <w:r w:rsidRPr="004E503B">
        <w:rPr>
          <w:color w:val="000000"/>
          <w:sz w:val="28"/>
          <w:szCs w:val="28"/>
        </w:rPr>
        <w:t xml:space="preserve"> сельсовета Егорьевского района Алтайского края предусмотреть объем финансовых средств на выплату пенсии по выслуге лет в полном объеме </w:t>
      </w:r>
      <w:r w:rsidR="00E16F79">
        <w:rPr>
          <w:color w:val="000000"/>
          <w:sz w:val="28"/>
          <w:szCs w:val="28"/>
        </w:rPr>
        <w:t>на оставшийся период 2025 года</w:t>
      </w:r>
      <w:r w:rsidRPr="004E503B">
        <w:rPr>
          <w:color w:val="000000"/>
          <w:sz w:val="28"/>
          <w:szCs w:val="28"/>
        </w:rPr>
        <w:t>.</w:t>
      </w:r>
    </w:p>
    <w:p w14:paraId="312A94BC" w14:textId="77777777" w:rsidR="00F628BD" w:rsidRPr="004E503B" w:rsidRDefault="00F628BD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 1 мая 2025 года.</w:t>
      </w:r>
    </w:p>
    <w:p w14:paraId="4998C3FE" w14:textId="77777777" w:rsidR="000F78B7" w:rsidRPr="00A43E3E" w:rsidRDefault="00EE3092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  <w:lang w:eastAsia="ar-SA"/>
        </w:rPr>
      </w:pPr>
      <w:r w:rsidRPr="004E503B">
        <w:rPr>
          <w:sz w:val="28"/>
          <w:szCs w:val="28"/>
          <w:lang w:eastAsia="ar-SA"/>
        </w:rPr>
        <w:t>Опубликовать</w:t>
      </w:r>
      <w:r w:rsidR="00D45E4E" w:rsidRPr="004E503B">
        <w:rPr>
          <w:sz w:val="28"/>
          <w:szCs w:val="28"/>
          <w:lang w:eastAsia="ar-SA"/>
        </w:rPr>
        <w:t xml:space="preserve"> настоящее решение </w:t>
      </w:r>
      <w:r w:rsidRPr="004E503B">
        <w:rPr>
          <w:sz w:val="28"/>
          <w:szCs w:val="28"/>
          <w:lang w:eastAsia="ar-SA"/>
        </w:rPr>
        <w:t xml:space="preserve">в </w:t>
      </w:r>
      <w:r w:rsidRPr="00A43E3E">
        <w:rPr>
          <w:sz w:val="28"/>
          <w:szCs w:val="28"/>
          <w:lang w:eastAsia="ar-SA"/>
        </w:rPr>
        <w:t xml:space="preserve">Сборнике нормативных правовых актов </w:t>
      </w:r>
      <w:r w:rsidR="00D27E63">
        <w:rPr>
          <w:sz w:val="28"/>
          <w:szCs w:val="28"/>
          <w:lang w:eastAsia="ar-SA"/>
        </w:rPr>
        <w:t>Первомайского</w:t>
      </w:r>
      <w:r w:rsidR="00725F7F" w:rsidRPr="00A43E3E">
        <w:rPr>
          <w:sz w:val="28"/>
          <w:szCs w:val="28"/>
          <w:lang w:eastAsia="ar-SA"/>
        </w:rPr>
        <w:t xml:space="preserve"> сельсовета Егорьевского района Алтайского края.</w:t>
      </w:r>
    </w:p>
    <w:p w14:paraId="04A3BCFF" w14:textId="77777777" w:rsidR="000F78B7" w:rsidRPr="004E503B" w:rsidRDefault="00D45E4E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  <w:lang w:eastAsia="ar-SA"/>
        </w:rPr>
      </w:pPr>
      <w:r w:rsidRPr="004E503B">
        <w:rPr>
          <w:sz w:val="28"/>
          <w:szCs w:val="28"/>
          <w:lang w:eastAsia="ar-SA"/>
        </w:rPr>
        <w:t>Контроль за исполнением настоящего решения оставляю за собой.</w:t>
      </w:r>
    </w:p>
    <w:p w14:paraId="18962E53" w14:textId="77777777" w:rsidR="000F78B7" w:rsidRPr="004E503B" w:rsidRDefault="00E83001" w:rsidP="00E83001">
      <w:pPr>
        <w:tabs>
          <w:tab w:val="left" w:pos="1120"/>
        </w:tabs>
        <w:suppressAutoHyphens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14:paraId="547BD5A8" w14:textId="77777777" w:rsidR="000F78B7" w:rsidRDefault="000F78B7">
      <w:pPr>
        <w:suppressAutoHyphens w:val="0"/>
        <w:ind w:firstLine="709"/>
        <w:jc w:val="both"/>
        <w:rPr>
          <w:sz w:val="28"/>
          <w:szCs w:val="28"/>
          <w:lang w:eastAsia="ar-SA"/>
        </w:rPr>
      </w:pPr>
    </w:p>
    <w:p w14:paraId="2DC06E04" w14:textId="77777777" w:rsidR="000F78B7" w:rsidRDefault="0090058C" w:rsidP="0090058C">
      <w:pPr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Глава сельсовета</w:t>
      </w:r>
      <w:r w:rsidR="00D45E4E">
        <w:rPr>
          <w:sz w:val="28"/>
          <w:szCs w:val="28"/>
        </w:rPr>
        <w:t xml:space="preserve"> </w:t>
      </w:r>
      <w:r w:rsidR="00D45E4E">
        <w:rPr>
          <w:sz w:val="28"/>
          <w:szCs w:val="28"/>
        </w:rPr>
        <w:tab/>
      </w:r>
      <w:r w:rsidR="00D45E4E">
        <w:rPr>
          <w:sz w:val="28"/>
          <w:szCs w:val="28"/>
        </w:rPr>
        <w:tab/>
        <w:t xml:space="preserve">   </w:t>
      </w:r>
      <w:r w:rsidR="00D45E4E">
        <w:rPr>
          <w:sz w:val="28"/>
          <w:szCs w:val="28"/>
        </w:rPr>
        <w:tab/>
      </w:r>
      <w:r w:rsidR="00D45E4E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С.В. Котов</w:t>
      </w:r>
      <w:r w:rsidR="00D45E4E">
        <w:rPr>
          <w:sz w:val="28"/>
          <w:szCs w:val="28"/>
        </w:rPr>
        <w:t xml:space="preserve"> </w:t>
      </w:r>
    </w:p>
    <w:p w14:paraId="4A495D14" w14:textId="77777777" w:rsidR="000F78B7" w:rsidRDefault="000F78B7">
      <w:pPr>
        <w:suppressAutoHyphens w:val="0"/>
        <w:ind w:firstLine="709"/>
        <w:jc w:val="both"/>
        <w:rPr>
          <w:sz w:val="28"/>
          <w:szCs w:val="28"/>
          <w:lang w:eastAsia="ar-SA"/>
        </w:rPr>
      </w:pPr>
    </w:p>
    <w:p w14:paraId="7B84A8FF" w14:textId="77777777" w:rsidR="000F78B7" w:rsidRDefault="004E503B">
      <w:pPr>
        <w:suppressAutoHyphens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</w:t>
      </w:r>
      <w:r w:rsidR="00D45E4E">
        <w:rPr>
          <w:color w:val="282828"/>
          <w:sz w:val="28"/>
          <w:szCs w:val="28"/>
          <w:lang w:eastAsia="ar-SA"/>
        </w:rPr>
        <w:t>Приложение 1</w:t>
      </w:r>
    </w:p>
    <w:p w14:paraId="2B542B96" w14:textId="77777777" w:rsidR="000F78B7" w:rsidRDefault="00D45E4E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</w:t>
      </w:r>
      <w:r w:rsidR="0090058C">
        <w:rPr>
          <w:color w:val="282828"/>
          <w:sz w:val="28"/>
          <w:szCs w:val="28"/>
        </w:rPr>
        <w:t xml:space="preserve">                          </w:t>
      </w:r>
      <w:r>
        <w:rPr>
          <w:color w:val="282828"/>
          <w:sz w:val="28"/>
          <w:szCs w:val="28"/>
        </w:rPr>
        <w:t xml:space="preserve">к решению </w:t>
      </w:r>
      <w:r w:rsidR="00D27E63">
        <w:rPr>
          <w:color w:val="282828"/>
          <w:sz w:val="28"/>
          <w:szCs w:val="28"/>
        </w:rPr>
        <w:t>Первомайского</w:t>
      </w:r>
      <w:r>
        <w:rPr>
          <w:color w:val="282828"/>
          <w:sz w:val="28"/>
          <w:szCs w:val="28"/>
        </w:rPr>
        <w:t xml:space="preserve"> сельского </w:t>
      </w:r>
    </w:p>
    <w:p w14:paraId="5718D12A" w14:textId="77777777" w:rsidR="000F78B7" w:rsidRDefault="00D45E4E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</w:t>
      </w:r>
      <w:r w:rsidR="0090058C">
        <w:rPr>
          <w:color w:val="282828"/>
          <w:sz w:val="28"/>
          <w:szCs w:val="28"/>
        </w:rPr>
        <w:t xml:space="preserve">                    </w:t>
      </w:r>
      <w:r>
        <w:rPr>
          <w:color w:val="282828"/>
          <w:sz w:val="28"/>
          <w:szCs w:val="28"/>
        </w:rPr>
        <w:t xml:space="preserve">Совета депутатов Егорьевского </w:t>
      </w:r>
    </w:p>
    <w:p w14:paraId="6E1D1085" w14:textId="77777777" w:rsidR="000F78B7" w:rsidRDefault="00D45E4E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</w:t>
      </w:r>
      <w:r w:rsidR="0090058C">
        <w:rPr>
          <w:color w:val="282828"/>
          <w:sz w:val="28"/>
          <w:szCs w:val="28"/>
        </w:rPr>
        <w:t xml:space="preserve">    </w:t>
      </w:r>
      <w:r>
        <w:rPr>
          <w:color w:val="282828"/>
          <w:sz w:val="28"/>
          <w:szCs w:val="28"/>
        </w:rPr>
        <w:t>района Алтайского края</w:t>
      </w:r>
    </w:p>
    <w:p w14:paraId="6C0FBD78" w14:textId="1A491A76" w:rsidR="000F78B7" w:rsidRDefault="00D45E4E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</w:t>
      </w:r>
      <w:r w:rsidR="0090058C">
        <w:rPr>
          <w:color w:val="282828"/>
          <w:sz w:val="28"/>
          <w:szCs w:val="28"/>
        </w:rPr>
        <w:t xml:space="preserve">           </w:t>
      </w:r>
      <w:r>
        <w:rPr>
          <w:color w:val="282828"/>
          <w:sz w:val="28"/>
          <w:szCs w:val="28"/>
        </w:rPr>
        <w:t xml:space="preserve">от </w:t>
      </w:r>
      <w:r w:rsidR="00D004D1">
        <w:rPr>
          <w:color w:val="282828"/>
          <w:sz w:val="28"/>
          <w:szCs w:val="28"/>
        </w:rPr>
        <w:t xml:space="preserve">28.03.2025 </w:t>
      </w:r>
      <w:r>
        <w:rPr>
          <w:color w:val="282828"/>
          <w:sz w:val="28"/>
          <w:szCs w:val="28"/>
        </w:rPr>
        <w:t>года №</w:t>
      </w:r>
      <w:r w:rsidR="00D004D1">
        <w:rPr>
          <w:color w:val="282828"/>
          <w:sz w:val="28"/>
          <w:szCs w:val="28"/>
        </w:rPr>
        <w:t xml:space="preserve"> 2</w:t>
      </w:r>
    </w:p>
    <w:p w14:paraId="32E487E0" w14:textId="77777777" w:rsidR="000F78B7" w:rsidRDefault="000F78B7">
      <w:pPr>
        <w:pStyle w:val="af6"/>
        <w:shd w:val="clear" w:color="auto" w:fill="FFFFFF"/>
        <w:spacing w:beforeAutospacing="0" w:after="150" w:afterAutospacing="0"/>
        <w:ind w:firstLine="709"/>
        <w:jc w:val="both"/>
        <w:rPr>
          <w:color w:val="282828"/>
          <w:sz w:val="28"/>
          <w:szCs w:val="28"/>
        </w:rPr>
      </w:pPr>
    </w:p>
    <w:p w14:paraId="043D69C8" w14:textId="77777777" w:rsidR="000F78B7" w:rsidRDefault="000F78B7">
      <w:pPr>
        <w:pStyle w:val="af6"/>
        <w:shd w:val="clear" w:color="auto" w:fill="FFFFFF"/>
        <w:spacing w:beforeAutospacing="0" w:after="150" w:afterAutospacing="0"/>
        <w:ind w:firstLine="709"/>
        <w:jc w:val="both"/>
        <w:rPr>
          <w:color w:val="282828"/>
          <w:sz w:val="28"/>
          <w:szCs w:val="28"/>
        </w:rPr>
      </w:pPr>
    </w:p>
    <w:p w14:paraId="430FC31F" w14:textId="77777777" w:rsidR="000F78B7" w:rsidRDefault="00D45E4E">
      <w:pPr>
        <w:pStyle w:val="af6"/>
        <w:shd w:val="clear" w:color="auto" w:fill="FFFFFF"/>
        <w:spacing w:beforeAutospacing="0" w:afterAutospacing="0"/>
        <w:ind w:right="57"/>
        <w:jc w:val="center"/>
      </w:pPr>
      <w:r>
        <w:rPr>
          <w:rStyle w:val="aa"/>
          <w:b w:val="0"/>
          <w:color w:val="282828"/>
          <w:sz w:val="28"/>
          <w:szCs w:val="28"/>
        </w:rPr>
        <w:t>Положени</w:t>
      </w:r>
      <w:r w:rsidR="00BA19DC">
        <w:rPr>
          <w:rStyle w:val="aa"/>
          <w:b w:val="0"/>
          <w:color w:val="282828"/>
          <w:sz w:val="28"/>
          <w:szCs w:val="28"/>
        </w:rPr>
        <w:t>е</w:t>
      </w:r>
      <w:r>
        <w:rPr>
          <w:rStyle w:val="aa"/>
          <w:b w:val="0"/>
          <w:color w:val="282828"/>
          <w:sz w:val="28"/>
          <w:szCs w:val="28"/>
        </w:rPr>
        <w:t xml:space="preserve"> </w:t>
      </w:r>
    </w:p>
    <w:p w14:paraId="4EBD4F35" w14:textId="77777777" w:rsidR="000F78B7" w:rsidRDefault="00D45E4E">
      <w:pPr>
        <w:pStyle w:val="af6"/>
        <w:shd w:val="clear" w:color="auto" w:fill="FFFFFF"/>
        <w:spacing w:beforeAutospacing="0" w:afterAutospacing="0"/>
        <w:ind w:right="57"/>
        <w:jc w:val="center"/>
      </w:pPr>
      <w:r>
        <w:rPr>
          <w:rStyle w:val="aa"/>
          <w:b w:val="0"/>
          <w:color w:val="282828"/>
          <w:sz w:val="28"/>
          <w:szCs w:val="28"/>
        </w:rPr>
        <w:t xml:space="preserve">о порядке назначения, индексации и выплаты пенсии  за выслугу лет лицам, замещавшим должности муниципальной службы муниципального образования </w:t>
      </w:r>
      <w:r w:rsidR="00D27E63">
        <w:rPr>
          <w:rStyle w:val="aa"/>
          <w:b w:val="0"/>
          <w:color w:val="282828"/>
          <w:sz w:val="28"/>
          <w:szCs w:val="28"/>
        </w:rPr>
        <w:t>Первомайский</w:t>
      </w:r>
      <w:r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</w:t>
      </w:r>
    </w:p>
    <w:p w14:paraId="4F948104" w14:textId="77777777" w:rsidR="000F78B7" w:rsidRDefault="000F78B7">
      <w:pPr>
        <w:pStyle w:val="af6"/>
        <w:shd w:val="clear" w:color="auto" w:fill="FFFFFF"/>
        <w:spacing w:beforeAutospacing="0" w:afterAutospacing="0"/>
        <w:ind w:firstLine="709"/>
        <w:jc w:val="both"/>
        <w:rPr>
          <w:color w:val="282828"/>
          <w:sz w:val="28"/>
          <w:szCs w:val="28"/>
        </w:rPr>
      </w:pPr>
    </w:p>
    <w:p w14:paraId="0F264B5A" w14:textId="77777777" w:rsidR="000F78B7" w:rsidRDefault="00D45E4E" w:rsidP="00916939">
      <w:pPr>
        <w:pStyle w:val="af6"/>
        <w:shd w:val="clear" w:color="auto" w:fill="FFFFFF"/>
        <w:spacing w:beforeAutospacing="0" w:after="150" w:afterAutospacing="0"/>
        <w:ind w:firstLine="567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1. Общие положения</w:t>
      </w:r>
    </w:p>
    <w:p w14:paraId="4B256774" w14:textId="77777777" w:rsidR="000F78B7" w:rsidRDefault="00D45E4E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1.1. Настоящее Положение разработано в соответствии с </w:t>
      </w:r>
      <w:r>
        <w:rPr>
          <w:color w:val="282828"/>
          <w:sz w:val="28"/>
          <w:szCs w:val="28"/>
          <w:lang w:eastAsia="ar-SA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282828"/>
          <w:sz w:val="28"/>
          <w:szCs w:val="28"/>
        </w:rPr>
        <w:t xml:space="preserve">, Федеральным </w:t>
      </w:r>
      <w:hyperlink r:id="rId10">
        <w:r>
          <w:rPr>
            <w:color w:val="282828"/>
            <w:sz w:val="28"/>
            <w:szCs w:val="28"/>
          </w:rPr>
          <w:t>законом</w:t>
        </w:r>
      </w:hyperlink>
      <w:r>
        <w:rPr>
          <w:color w:val="282828"/>
          <w:sz w:val="28"/>
          <w:szCs w:val="28"/>
        </w:rPr>
        <w:t xml:space="preserve"> от 02.03.2007 № 25-ФЗ «О муниципальной службе в Российской Федерации», Федеральным законом от 15.02.2001 № 166-ФЗ «О государственном пенсионном обеспечении в Российской Федерации, законом Алтайского края от 07.12.2007 </w:t>
      </w:r>
      <w:hyperlink r:id="rId11">
        <w:r>
          <w:rPr>
            <w:color w:val="282828"/>
            <w:sz w:val="28"/>
            <w:szCs w:val="28"/>
          </w:rPr>
          <w:t>№ 134-ЗС</w:t>
        </w:r>
      </w:hyperlink>
      <w:r>
        <w:rPr>
          <w:color w:val="282828"/>
          <w:sz w:val="28"/>
          <w:szCs w:val="28"/>
        </w:rPr>
        <w:t xml:space="preserve"> «О муниципальной службе в Алтайском крае» и определяет порядок назначения, индексации и выплаты пенсии за выслугу лет гражданам Российской Федерации, получающим страховую пенсию по старости (инвалидности) в соответствии с пенсионным законодательством Российской Федерации, замещавшим должности муниципальной службы муниципального образования </w:t>
      </w:r>
      <w:r w:rsidR="00D27E63">
        <w:rPr>
          <w:color w:val="282828"/>
          <w:sz w:val="28"/>
          <w:szCs w:val="28"/>
        </w:rPr>
        <w:t>Первомайский</w:t>
      </w:r>
      <w:r>
        <w:rPr>
          <w:color w:val="282828"/>
          <w:sz w:val="28"/>
          <w:szCs w:val="28"/>
        </w:rPr>
        <w:t xml:space="preserve"> сельсовет</w:t>
      </w:r>
      <w:r>
        <w:rPr>
          <w:sz w:val="28"/>
          <w:szCs w:val="28"/>
          <w:lang w:eastAsia="ar-SA"/>
        </w:rPr>
        <w:t xml:space="preserve"> Егорьевского района Алтайского края (далее</w:t>
      </w:r>
      <w:r w:rsidR="00BC27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 лица, замещавшие должности муниципальной службы)</w:t>
      </w:r>
      <w:r>
        <w:rPr>
          <w:color w:val="282828"/>
          <w:sz w:val="28"/>
          <w:szCs w:val="28"/>
        </w:rPr>
        <w:t>.</w:t>
      </w:r>
    </w:p>
    <w:p w14:paraId="74FEA9F9" w14:textId="77777777" w:rsidR="000F78B7" w:rsidRDefault="00D45E4E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1.2. Лицам, замещавшим  должности муниципальной службы пенсия за выслугу лет устанавлива</w:t>
      </w:r>
      <w:r w:rsidR="00361D42">
        <w:rPr>
          <w:color w:val="282828"/>
          <w:sz w:val="28"/>
          <w:szCs w:val="28"/>
        </w:rPr>
        <w:t>е</w:t>
      </w:r>
      <w:r>
        <w:rPr>
          <w:color w:val="282828"/>
          <w:sz w:val="28"/>
          <w:szCs w:val="28"/>
        </w:rPr>
        <w:t>тся к страховой пенсии по старости (инвалидности), назначенной в соответствии с федеральным законом.</w:t>
      </w:r>
    </w:p>
    <w:p w14:paraId="68CBB7AE" w14:textId="77777777" w:rsidR="000F78B7" w:rsidRDefault="000E3F3B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Пенсия за выслугу лет</w:t>
      </w:r>
      <w:r w:rsidR="00D45E4E">
        <w:rPr>
          <w:color w:val="282828"/>
          <w:sz w:val="28"/>
          <w:szCs w:val="28"/>
        </w:rPr>
        <w:t xml:space="preserve"> устанавливается и выплачива</w:t>
      </w:r>
      <w:r w:rsidR="00BC273E">
        <w:rPr>
          <w:color w:val="282828"/>
          <w:sz w:val="28"/>
          <w:szCs w:val="28"/>
        </w:rPr>
        <w:t>е</w:t>
      </w:r>
      <w:r w:rsidR="00D45E4E">
        <w:rPr>
          <w:color w:val="282828"/>
          <w:sz w:val="28"/>
          <w:szCs w:val="28"/>
        </w:rPr>
        <w:t>тся со дня подачи заявления и представления необходимых документов, но не ранее дня, следующего за днем увольнения с соответствующей должности (прекращения полномочий по должности), и дня возникновения права на получение страховой пенсии по старости (инвалидности). Если после увольнения лица с должности муниципальной службы (прекращения полномочий по должности) за ним в соответствии с действующим законодательством сохраняется денежное содержание (компенсационные выплаты) пенсия за выслугу лет назначается после окончания срока указанных выплат.</w:t>
      </w:r>
    </w:p>
    <w:p w14:paraId="6A5282B9" w14:textId="77777777" w:rsidR="000F78B7" w:rsidRDefault="00D45E4E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1.3. </w:t>
      </w:r>
      <w:r>
        <w:rPr>
          <w:sz w:val="28"/>
          <w:szCs w:val="28"/>
        </w:rPr>
        <w:t xml:space="preserve">Лицам, имеющим одновременно право на пенсию за выслугу лет, ежемесячную доплату к пенсии, иные выплаты,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</w:t>
      </w:r>
      <w:r>
        <w:rPr>
          <w:sz w:val="28"/>
          <w:szCs w:val="28"/>
        </w:rPr>
        <w:lastRenderedPageBreak/>
        <w:t>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пенсию за выслугу лет,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нормативными правовыми актами Российской Федерации, назначается одна из указанных выплат по их выбору.</w:t>
      </w:r>
    </w:p>
    <w:p w14:paraId="7A6DDE5A" w14:textId="77777777" w:rsidR="000F78B7" w:rsidRDefault="00DA70D1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1.4. </w:t>
      </w:r>
      <w:r w:rsidR="00821A7F">
        <w:rPr>
          <w:color w:val="282828"/>
          <w:sz w:val="28"/>
          <w:szCs w:val="28"/>
        </w:rPr>
        <w:t xml:space="preserve">Для всех категории лиц, указанных в настоящем Положении и имеющих право на получении пенсии за выслугу лет </w:t>
      </w:r>
      <w:r w:rsidR="00D45E4E">
        <w:rPr>
          <w:color w:val="282828"/>
          <w:sz w:val="28"/>
          <w:szCs w:val="28"/>
        </w:rPr>
        <w:t xml:space="preserve">устанавливается </w:t>
      </w:r>
      <w:r w:rsidR="006D48AD">
        <w:rPr>
          <w:color w:val="282828"/>
          <w:sz w:val="28"/>
          <w:szCs w:val="28"/>
        </w:rPr>
        <w:t xml:space="preserve">пенсия за выслугу лет </w:t>
      </w:r>
      <w:r w:rsidR="00D45E4E">
        <w:rPr>
          <w:color w:val="282828"/>
          <w:sz w:val="28"/>
          <w:szCs w:val="28"/>
        </w:rPr>
        <w:t xml:space="preserve">в размере </w:t>
      </w:r>
      <w:r w:rsidR="00A43E3E">
        <w:rPr>
          <w:color w:val="282828"/>
          <w:sz w:val="28"/>
          <w:szCs w:val="28"/>
        </w:rPr>
        <w:t>20</w:t>
      </w:r>
      <w:r w:rsidR="00D45E4E">
        <w:rPr>
          <w:color w:val="282828"/>
          <w:sz w:val="28"/>
          <w:szCs w:val="28"/>
        </w:rPr>
        <w:t>00 (</w:t>
      </w:r>
      <w:r w:rsidR="00A43E3E">
        <w:rPr>
          <w:color w:val="282828"/>
          <w:sz w:val="28"/>
          <w:szCs w:val="28"/>
        </w:rPr>
        <w:t>две тысячи</w:t>
      </w:r>
      <w:r w:rsidR="00D45E4E">
        <w:rPr>
          <w:color w:val="282828"/>
          <w:sz w:val="28"/>
          <w:szCs w:val="28"/>
        </w:rPr>
        <w:t>) рублей в месяц.</w:t>
      </w:r>
    </w:p>
    <w:p w14:paraId="63F81928" w14:textId="77777777" w:rsidR="000F78B7" w:rsidRDefault="00D45E4E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1.5. Если на день обращения лица за назначением пенсии за выслугу лет, замещавшаяся им должность исключена из нормативного правового акта муниципального образования </w:t>
      </w:r>
      <w:r w:rsidR="00D27E63">
        <w:rPr>
          <w:color w:val="282828"/>
          <w:sz w:val="28"/>
          <w:szCs w:val="28"/>
        </w:rPr>
        <w:t>Первомайский</w:t>
      </w:r>
      <w:r>
        <w:rPr>
          <w:color w:val="282828"/>
          <w:sz w:val="28"/>
          <w:szCs w:val="28"/>
        </w:rPr>
        <w:t xml:space="preserve"> сельсовет</w:t>
      </w:r>
      <w:r>
        <w:rPr>
          <w:sz w:val="28"/>
          <w:szCs w:val="28"/>
          <w:lang w:eastAsia="ar-SA"/>
        </w:rPr>
        <w:t xml:space="preserve"> Егорьевского района Алтайского края</w:t>
      </w:r>
      <w:r>
        <w:rPr>
          <w:color w:val="282828"/>
          <w:sz w:val="28"/>
          <w:szCs w:val="28"/>
        </w:rPr>
        <w:t>, в соответствии с которым она устанавливалась, то пенсия за выслугу лет устанавливается в соответствии с настоящим Положением по аналогичной существующей должности.</w:t>
      </w:r>
    </w:p>
    <w:p w14:paraId="3FE9F41D" w14:textId="77777777" w:rsidR="007E171D" w:rsidRDefault="007E171D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>1.6.</w:t>
      </w:r>
      <w:r w:rsidRPr="00A71134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Все документы, предусмотренные настоящим Положением, могут направляться лицом за свой счет в администрацию сельсовета заказным письмом с уведомлением о вручении.</w:t>
      </w:r>
    </w:p>
    <w:p w14:paraId="0D46DB8C" w14:textId="77777777" w:rsidR="007E171D" w:rsidRDefault="007E171D">
      <w:pPr>
        <w:pStyle w:val="af6"/>
        <w:shd w:val="clear" w:color="auto" w:fill="FFFFFF"/>
        <w:spacing w:beforeAutospacing="0" w:afterAutospacing="0"/>
        <w:ind w:firstLine="709"/>
        <w:jc w:val="both"/>
        <w:rPr>
          <w:color w:val="282828"/>
          <w:sz w:val="28"/>
          <w:szCs w:val="28"/>
        </w:rPr>
      </w:pPr>
    </w:p>
    <w:p w14:paraId="7261499F" w14:textId="77777777" w:rsidR="000F78B7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sz w:val="28"/>
          <w:szCs w:val="28"/>
          <w:lang w:eastAsia="ar-SA"/>
        </w:rPr>
      </w:pPr>
    </w:p>
    <w:p w14:paraId="195248B5" w14:textId="77777777" w:rsidR="00DF63F0" w:rsidRDefault="00D45E4E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2. Назначение пенсии за выслугу лет лицам, замещавшим</w:t>
      </w:r>
    </w:p>
    <w:p w14:paraId="04BC099F" w14:textId="77777777" w:rsidR="00EF1C14" w:rsidRDefault="00D45E4E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должности муниципальной службы муниципального образования</w:t>
      </w:r>
    </w:p>
    <w:p w14:paraId="3CC9BF46" w14:textId="77777777" w:rsidR="000F78B7" w:rsidRDefault="00D27E63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Первомайский</w:t>
      </w:r>
      <w:r w:rsidR="00D45E4E">
        <w:rPr>
          <w:b/>
          <w:color w:val="282828"/>
          <w:sz w:val="28"/>
          <w:szCs w:val="28"/>
        </w:rPr>
        <w:t xml:space="preserve"> сельсовет</w:t>
      </w:r>
      <w:r w:rsidR="00D45E4E">
        <w:rPr>
          <w:b/>
          <w:sz w:val="28"/>
          <w:szCs w:val="28"/>
          <w:lang w:eastAsia="ar-SA"/>
        </w:rPr>
        <w:t xml:space="preserve"> Егорьевского района Алтайского края</w:t>
      </w:r>
    </w:p>
    <w:p w14:paraId="22BBC835" w14:textId="77777777" w:rsidR="000F78B7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color w:val="282828"/>
          <w:sz w:val="28"/>
          <w:szCs w:val="28"/>
        </w:rPr>
      </w:pPr>
    </w:p>
    <w:p w14:paraId="18FC62B0" w14:textId="77777777" w:rsidR="000F78B7" w:rsidRDefault="00D45E4E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2.1. Пенсия за выслугу лет устанавливается лицам, замещавшим должности муниципальной служ</w:t>
      </w:r>
      <w:r w:rsidR="00E16F79">
        <w:rPr>
          <w:color w:val="282828"/>
          <w:sz w:val="28"/>
          <w:szCs w:val="28"/>
        </w:rPr>
        <w:t>бы и имеющим на дату увольнения</w:t>
      </w:r>
      <w:r>
        <w:rPr>
          <w:color w:val="282828"/>
          <w:sz w:val="28"/>
          <w:szCs w:val="28"/>
        </w:rPr>
        <w:t xml:space="preserve"> с муниципальной службы муниципального образования </w:t>
      </w:r>
      <w:r w:rsidR="00D27E63">
        <w:rPr>
          <w:color w:val="282828"/>
          <w:sz w:val="28"/>
          <w:szCs w:val="28"/>
        </w:rPr>
        <w:t>Первомайский</w:t>
      </w:r>
      <w:r>
        <w:rPr>
          <w:color w:val="282828"/>
          <w:sz w:val="28"/>
          <w:szCs w:val="28"/>
        </w:rPr>
        <w:t xml:space="preserve"> сельсовет Егорьевского района Алтайского края стаж муниципальной службы, продолжительность которого для назначении пенсии за выслугу лет в соответствующем году определяется согласно Федеральному закону от 15.12.2001 № 166-ФЗ «О государственном пенсионном обеспечении в Российской Федерации»</w:t>
      </w:r>
      <w:r w:rsidR="00623848">
        <w:rPr>
          <w:color w:val="282828"/>
          <w:sz w:val="28"/>
          <w:szCs w:val="28"/>
        </w:rPr>
        <w:t xml:space="preserve"> (</w:t>
      </w:r>
      <w:r w:rsidR="0042125D">
        <w:rPr>
          <w:color w:val="282828"/>
          <w:sz w:val="28"/>
          <w:szCs w:val="28"/>
        </w:rPr>
        <w:t xml:space="preserve">но </w:t>
      </w:r>
      <w:r w:rsidR="00623848">
        <w:rPr>
          <w:color w:val="282828"/>
          <w:sz w:val="28"/>
          <w:szCs w:val="28"/>
        </w:rPr>
        <w:t>не менее 15 лет стажа муниципальной службы)</w:t>
      </w:r>
      <w:r>
        <w:rPr>
          <w:color w:val="282828"/>
          <w:sz w:val="28"/>
          <w:szCs w:val="28"/>
        </w:rPr>
        <w:t>, при увольнении с муниципальной службы после 3 февраля 1996 года по следующим основаниям:</w:t>
      </w:r>
    </w:p>
    <w:p w14:paraId="2562ADB7" w14:textId="77777777" w:rsidR="000F78B7" w:rsidRDefault="00437931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а) </w:t>
      </w:r>
      <w:r w:rsidR="00D45E4E">
        <w:rPr>
          <w:color w:val="282828"/>
          <w:sz w:val="28"/>
          <w:szCs w:val="28"/>
        </w:rPr>
        <w:t xml:space="preserve">ликвидация органов местного самоуправления, а также сокращение численности или штата муниципальных служащих органов местного самоуправления муниципального образования </w:t>
      </w:r>
      <w:r w:rsidR="00D27E63">
        <w:rPr>
          <w:color w:val="282828"/>
          <w:sz w:val="28"/>
          <w:szCs w:val="28"/>
        </w:rPr>
        <w:t>Первомайский</w:t>
      </w:r>
      <w:r w:rsidR="00D45E4E">
        <w:rPr>
          <w:color w:val="282828"/>
          <w:sz w:val="28"/>
          <w:szCs w:val="28"/>
        </w:rPr>
        <w:t xml:space="preserve"> сельсовет Егорьевского района Алтайского края;</w:t>
      </w:r>
    </w:p>
    <w:p w14:paraId="55AF0CA9" w14:textId="77777777" w:rsidR="000F78B7" w:rsidRDefault="00437931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б) </w:t>
      </w:r>
      <w:r w:rsidR="00D45E4E">
        <w:rPr>
          <w:color w:val="282828"/>
          <w:sz w:val="28"/>
          <w:szCs w:val="28"/>
        </w:rPr>
        <w:t>отказ работника от продолжения работы  в связи с изменением определенных сторонами условий трудового договора;</w:t>
      </w:r>
    </w:p>
    <w:p w14:paraId="37859EAA" w14:textId="77777777" w:rsidR="000F78B7" w:rsidRDefault="00437931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в) </w:t>
      </w:r>
      <w:r w:rsidR="00D45E4E">
        <w:rPr>
          <w:color w:val="282828"/>
          <w:sz w:val="28"/>
          <w:szCs w:val="28"/>
        </w:rPr>
        <w:t xml:space="preserve">отказ работника от перевода работника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</w:t>
      </w:r>
      <w:r w:rsidR="00D45E4E">
        <w:rPr>
          <w:color w:val="282828"/>
          <w:sz w:val="28"/>
          <w:szCs w:val="28"/>
        </w:rPr>
        <w:lastRenderedPageBreak/>
        <w:t>актами Российской Федерации, либо отсутствие у работодателя соответствующей работы;</w:t>
      </w:r>
    </w:p>
    <w:p w14:paraId="1C24AF7C" w14:textId="77777777" w:rsidR="000F78B7" w:rsidRDefault="00437931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г) </w:t>
      </w:r>
      <w:r w:rsidR="00D45E4E">
        <w:rPr>
          <w:color w:val="282828"/>
          <w:sz w:val="28"/>
          <w:szCs w:val="28"/>
        </w:rPr>
        <w:t>прекращение трудового договора по обстоятельствам, не зависящим от воли сторон, за исключением случа</w:t>
      </w:r>
      <w:r w:rsidR="00171DE4">
        <w:rPr>
          <w:color w:val="282828"/>
          <w:sz w:val="28"/>
          <w:szCs w:val="28"/>
        </w:rPr>
        <w:t>ев</w:t>
      </w:r>
      <w:r w:rsidR="00D45E4E">
        <w:rPr>
          <w:color w:val="282828"/>
          <w:sz w:val="28"/>
          <w:szCs w:val="28"/>
        </w:rPr>
        <w:t>, связанных с виновными действиями;</w:t>
      </w:r>
    </w:p>
    <w:p w14:paraId="466CE5B6" w14:textId="77777777" w:rsidR="000F78B7" w:rsidRDefault="00437931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д) </w:t>
      </w:r>
      <w:r w:rsidR="00D45E4E">
        <w:rPr>
          <w:color w:val="282828"/>
          <w:sz w:val="28"/>
          <w:szCs w:val="28"/>
        </w:rPr>
        <w:t>истечение срока действия трудового договора (контракта);</w:t>
      </w:r>
    </w:p>
    <w:p w14:paraId="5AB563C3" w14:textId="77777777" w:rsidR="000F78B7" w:rsidRDefault="00437931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е) </w:t>
      </w:r>
      <w:r w:rsidR="00D45E4E">
        <w:rPr>
          <w:color w:val="282828"/>
          <w:sz w:val="28"/>
          <w:szCs w:val="28"/>
        </w:rPr>
        <w:t>увольнение по собственному желанию;</w:t>
      </w:r>
    </w:p>
    <w:p w14:paraId="7BC11836" w14:textId="77777777" w:rsidR="000F78B7" w:rsidRDefault="00E56BEB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ж) </w:t>
      </w:r>
      <w:r w:rsidR="00D45E4E">
        <w:rPr>
          <w:color w:val="282828"/>
          <w:sz w:val="28"/>
          <w:szCs w:val="28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14:paraId="39CAD0CB" w14:textId="77777777" w:rsidR="000F78B7" w:rsidRDefault="00E56BEB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з) </w:t>
      </w:r>
      <w:r w:rsidR="00D45E4E">
        <w:rPr>
          <w:color w:val="282828"/>
          <w:sz w:val="28"/>
          <w:szCs w:val="28"/>
        </w:rPr>
        <w:t xml:space="preserve">увольнение по соглашению сторон; </w:t>
      </w:r>
    </w:p>
    <w:p w14:paraId="34B8DB48" w14:textId="77777777" w:rsidR="000F78B7" w:rsidRDefault="00E56BEB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и) </w:t>
      </w:r>
      <w:r w:rsidR="00D45E4E">
        <w:rPr>
          <w:color w:val="282828"/>
          <w:sz w:val="28"/>
          <w:szCs w:val="28"/>
        </w:rPr>
        <w:t>достижение предельного возраста, установленного действующим законодательством для замещения должности муниципальной службы.</w:t>
      </w:r>
    </w:p>
    <w:p w14:paraId="32C12356" w14:textId="77777777" w:rsidR="000F78B7" w:rsidRDefault="00D45E4E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2.2. Стаж муниципальной службы лица, замещавшего должности муниципальной службы, дающий право на пенсию за выслугу лет, исчисляется в соответствии с законом Алтайского края от 07.12.2007 № 134-ЗС «О муниципальной службе в Алтайском крае».</w:t>
      </w:r>
    </w:p>
    <w:p w14:paraId="36756D57" w14:textId="77777777" w:rsidR="000F78B7" w:rsidRDefault="00BC16FC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2.3. Действие </w:t>
      </w:r>
      <w:r w:rsidR="0060311D">
        <w:rPr>
          <w:color w:val="282828"/>
          <w:sz w:val="28"/>
          <w:szCs w:val="28"/>
        </w:rPr>
        <w:t>пункта</w:t>
      </w:r>
      <w:r>
        <w:rPr>
          <w:color w:val="282828"/>
          <w:sz w:val="28"/>
          <w:szCs w:val="28"/>
        </w:rPr>
        <w:t xml:space="preserve"> 2 настоящего Положения распространяется</w:t>
      </w:r>
      <w:r w:rsidR="002E0594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на граждан Российской Федерации, постоянно зарегистрированных по месту жительства на территории</w:t>
      </w:r>
      <w:r w:rsidR="002E0594">
        <w:rPr>
          <w:color w:val="282828"/>
          <w:sz w:val="28"/>
          <w:szCs w:val="28"/>
        </w:rPr>
        <w:t xml:space="preserve"> Алтайского края. </w:t>
      </w:r>
    </w:p>
    <w:p w14:paraId="51F066F0" w14:textId="77777777" w:rsidR="008640A5" w:rsidRDefault="008640A5">
      <w:pPr>
        <w:pStyle w:val="af6"/>
        <w:shd w:val="clear" w:color="auto" w:fill="FFFFFF"/>
        <w:spacing w:beforeAutospacing="0" w:afterAutospacing="0"/>
        <w:ind w:firstLine="709"/>
        <w:jc w:val="both"/>
        <w:rPr>
          <w:color w:val="282828"/>
          <w:sz w:val="28"/>
          <w:szCs w:val="28"/>
        </w:rPr>
      </w:pPr>
    </w:p>
    <w:p w14:paraId="0EA9F835" w14:textId="77777777" w:rsidR="00CB5347" w:rsidRDefault="00D45E4E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 xml:space="preserve">3. Порядок оформления и представления документов </w:t>
      </w:r>
    </w:p>
    <w:p w14:paraId="29A3B5C3" w14:textId="77777777" w:rsidR="000F78B7" w:rsidRDefault="00D45E4E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для назначе</w:t>
      </w:r>
      <w:r w:rsidR="00DF63F0">
        <w:rPr>
          <w:b/>
          <w:color w:val="282828"/>
          <w:sz w:val="28"/>
          <w:szCs w:val="28"/>
        </w:rPr>
        <w:t>ния пенсии за выслугу лет</w:t>
      </w:r>
    </w:p>
    <w:p w14:paraId="0880CFA3" w14:textId="77777777" w:rsidR="000F78B7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color w:val="282828"/>
          <w:sz w:val="28"/>
          <w:szCs w:val="28"/>
        </w:rPr>
      </w:pPr>
    </w:p>
    <w:p w14:paraId="50AA52DE" w14:textId="77777777" w:rsidR="000F78B7" w:rsidRDefault="00D45E4E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3.1. </w:t>
      </w:r>
      <w:r w:rsidR="0092003E">
        <w:rPr>
          <w:sz w:val="28"/>
          <w:szCs w:val="28"/>
          <w:lang w:eastAsia="ar-SA"/>
        </w:rPr>
        <w:t>Лица, замещавшие должности муниципальной службы</w:t>
      </w:r>
      <w:r>
        <w:rPr>
          <w:color w:val="282828"/>
          <w:sz w:val="28"/>
          <w:szCs w:val="28"/>
        </w:rPr>
        <w:t xml:space="preserve">, имеющие право на пенсию за выслугу лет, подают в администрацию </w:t>
      </w:r>
      <w:r w:rsidR="00D27E63">
        <w:rPr>
          <w:color w:val="282828"/>
          <w:sz w:val="28"/>
          <w:szCs w:val="28"/>
        </w:rPr>
        <w:t>Первомайского</w:t>
      </w:r>
      <w:r>
        <w:rPr>
          <w:color w:val="282828"/>
          <w:sz w:val="28"/>
          <w:szCs w:val="28"/>
        </w:rPr>
        <w:t xml:space="preserve"> сельсовета</w:t>
      </w:r>
      <w:r>
        <w:rPr>
          <w:sz w:val="28"/>
          <w:szCs w:val="28"/>
          <w:lang w:eastAsia="ar-SA"/>
        </w:rPr>
        <w:t xml:space="preserve"> Егорьевского района Алтайского края</w:t>
      </w:r>
      <w:r>
        <w:rPr>
          <w:color w:val="282828"/>
          <w:sz w:val="28"/>
          <w:szCs w:val="28"/>
        </w:rPr>
        <w:t xml:space="preserve"> </w:t>
      </w:r>
      <w:r w:rsidR="00971F60">
        <w:rPr>
          <w:color w:val="282828"/>
          <w:sz w:val="28"/>
          <w:szCs w:val="28"/>
        </w:rPr>
        <w:t xml:space="preserve"> (далее – администрация сельсовета) </w:t>
      </w:r>
      <w:r>
        <w:rPr>
          <w:color w:val="282828"/>
          <w:sz w:val="28"/>
          <w:szCs w:val="28"/>
        </w:rPr>
        <w:t xml:space="preserve">письменное заявление </w:t>
      </w:r>
      <w:r w:rsidR="00662EE9">
        <w:rPr>
          <w:color w:val="282828"/>
          <w:sz w:val="28"/>
          <w:szCs w:val="28"/>
        </w:rPr>
        <w:t xml:space="preserve">о назначении пенсии за выслугу лет </w:t>
      </w:r>
      <w:r>
        <w:rPr>
          <w:color w:val="282828"/>
          <w:sz w:val="28"/>
          <w:szCs w:val="28"/>
        </w:rPr>
        <w:t>установленного образца (приложение 1).</w:t>
      </w:r>
    </w:p>
    <w:p w14:paraId="3139E065" w14:textId="77777777" w:rsidR="000F78B7" w:rsidRDefault="00D45E4E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3.2. К заявлению о назначении пенсии за выслугу лет, прилагаются:</w:t>
      </w:r>
    </w:p>
    <w:p w14:paraId="1462630D" w14:textId="77777777" w:rsidR="000F78B7" w:rsidRDefault="004252D8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а) </w:t>
      </w:r>
      <w:r w:rsidR="00D45E4E">
        <w:rPr>
          <w:color w:val="282828"/>
          <w:sz w:val="28"/>
          <w:szCs w:val="28"/>
        </w:rPr>
        <w:t>копия паспорта с обязательным наличием страниц, где проставлены отметки о регистрации по месту жительства;</w:t>
      </w:r>
    </w:p>
    <w:p w14:paraId="1D7EB3D4" w14:textId="77777777" w:rsidR="000F78B7" w:rsidRDefault="004252D8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б) </w:t>
      </w:r>
      <w:r w:rsidR="00623A12">
        <w:rPr>
          <w:color w:val="282828"/>
          <w:sz w:val="28"/>
          <w:szCs w:val="28"/>
        </w:rPr>
        <w:t>документы, подтверждающие стаж муниципальной службы, исполнение соответствующих должностных полномочий за период до 01.01.2020 (сведения о трудовой деятельности, полученные в порядке, предусмотренном статьей 66.1 Трудового кодекса Российской Федерации, и  (или) копии трудовой книжки, трудовых договоров, военного билета, справки военных комиссариатов и иных документов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 из них о назначении на должность и (или) освобождении от должности, заверенные надлежащим образом);</w:t>
      </w:r>
    </w:p>
    <w:p w14:paraId="20C59825" w14:textId="77777777" w:rsidR="002F6D53" w:rsidRDefault="002F6D53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в) копию распоряжения </w:t>
      </w:r>
      <w:r w:rsidR="00ED0227">
        <w:rPr>
          <w:color w:val="282828"/>
          <w:sz w:val="28"/>
          <w:szCs w:val="28"/>
        </w:rPr>
        <w:t xml:space="preserve">(приказа) </w:t>
      </w:r>
      <w:r>
        <w:rPr>
          <w:color w:val="282828"/>
          <w:sz w:val="28"/>
          <w:szCs w:val="28"/>
        </w:rPr>
        <w:t>об</w:t>
      </w:r>
      <w:r w:rsidR="00B80348">
        <w:rPr>
          <w:color w:val="282828"/>
          <w:sz w:val="28"/>
          <w:szCs w:val="28"/>
        </w:rPr>
        <w:t xml:space="preserve"> освобождении</w:t>
      </w:r>
      <w:r>
        <w:rPr>
          <w:color w:val="282828"/>
          <w:sz w:val="28"/>
          <w:szCs w:val="28"/>
        </w:rPr>
        <w:t xml:space="preserve"> лица от должности</w:t>
      </w:r>
      <w:r w:rsidR="00B80348">
        <w:rPr>
          <w:color w:val="282828"/>
          <w:sz w:val="28"/>
          <w:szCs w:val="28"/>
        </w:rPr>
        <w:t xml:space="preserve"> заверенную надлежащем образом</w:t>
      </w:r>
      <w:r>
        <w:rPr>
          <w:color w:val="282828"/>
          <w:sz w:val="28"/>
          <w:szCs w:val="28"/>
        </w:rPr>
        <w:t>;</w:t>
      </w:r>
    </w:p>
    <w:p w14:paraId="576A8BE5" w14:textId="77777777" w:rsidR="000F78B7" w:rsidRDefault="002F6D53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</w:t>
      </w:r>
      <w:r w:rsidR="004252D8">
        <w:rPr>
          <w:color w:val="282828"/>
          <w:sz w:val="28"/>
          <w:szCs w:val="28"/>
        </w:rPr>
        <w:t xml:space="preserve">) </w:t>
      </w:r>
      <w:r w:rsidR="00D45E4E">
        <w:rPr>
          <w:color w:val="282828"/>
          <w:sz w:val="28"/>
          <w:szCs w:val="28"/>
        </w:rPr>
        <w:t>спра</w:t>
      </w:r>
      <w:r w:rsidR="000E3F3B">
        <w:rPr>
          <w:color w:val="282828"/>
          <w:sz w:val="28"/>
          <w:szCs w:val="28"/>
        </w:rPr>
        <w:t xml:space="preserve">вка о размере назначенной страховой пенсии </w:t>
      </w:r>
      <w:r w:rsidR="00D45E4E">
        <w:rPr>
          <w:color w:val="282828"/>
          <w:sz w:val="28"/>
          <w:szCs w:val="28"/>
        </w:rPr>
        <w:t>по старости (инвалидности) и фиксированной выплаты к страховой пенсии на месяц обращения;</w:t>
      </w:r>
    </w:p>
    <w:p w14:paraId="2D85C2D5" w14:textId="77777777" w:rsidR="000F78B7" w:rsidRDefault="002F6D53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>д</w:t>
      </w:r>
      <w:r w:rsidR="004252D8">
        <w:rPr>
          <w:color w:val="282828"/>
          <w:sz w:val="28"/>
          <w:szCs w:val="28"/>
        </w:rPr>
        <w:t xml:space="preserve">) </w:t>
      </w:r>
      <w:r w:rsidR="00623A12">
        <w:rPr>
          <w:color w:val="282828"/>
          <w:sz w:val="28"/>
          <w:szCs w:val="28"/>
        </w:rPr>
        <w:t>выписка кредитного учреждения с указанием реквизитов для перечисления денежных средств;</w:t>
      </w:r>
    </w:p>
    <w:p w14:paraId="7F903BC5" w14:textId="77777777" w:rsidR="000F78B7" w:rsidRDefault="002F6D53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е</w:t>
      </w:r>
      <w:r w:rsidR="004252D8">
        <w:rPr>
          <w:color w:val="282828"/>
          <w:sz w:val="28"/>
          <w:szCs w:val="28"/>
        </w:rPr>
        <w:t xml:space="preserve">) </w:t>
      </w:r>
      <w:r w:rsidR="00D45E4E">
        <w:rPr>
          <w:color w:val="282828"/>
          <w:sz w:val="28"/>
          <w:szCs w:val="28"/>
        </w:rPr>
        <w:t xml:space="preserve">согласие на обработку персональных данных установленного образца </w:t>
      </w:r>
      <w:r w:rsidR="00D45E4E" w:rsidRPr="00CB5347">
        <w:rPr>
          <w:color w:val="282828"/>
          <w:sz w:val="28"/>
          <w:szCs w:val="28"/>
        </w:rPr>
        <w:t>(приложение 2)</w:t>
      </w:r>
      <w:r w:rsidR="00EC0800">
        <w:rPr>
          <w:color w:val="282828"/>
          <w:sz w:val="28"/>
          <w:szCs w:val="28"/>
        </w:rPr>
        <w:t>.</w:t>
      </w:r>
    </w:p>
    <w:p w14:paraId="5B51DEF7" w14:textId="77777777" w:rsidR="000F78B7" w:rsidRDefault="00D45E4E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Гражданин </w:t>
      </w:r>
      <w:r w:rsidR="00D95F21">
        <w:rPr>
          <w:color w:val="282828"/>
          <w:sz w:val="28"/>
          <w:szCs w:val="28"/>
        </w:rPr>
        <w:t xml:space="preserve">предоставляет </w:t>
      </w:r>
      <w:r>
        <w:rPr>
          <w:color w:val="282828"/>
          <w:sz w:val="28"/>
          <w:szCs w:val="28"/>
        </w:rPr>
        <w:t>указанные документы самостоятельно.</w:t>
      </w:r>
    </w:p>
    <w:p w14:paraId="6EE380DF" w14:textId="77777777" w:rsidR="000F78B7" w:rsidRDefault="00D45E4E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При направлении заявления по почте прилагаемые к нему копии документов, указанных в </w:t>
      </w:r>
      <w:r w:rsidR="00623A12">
        <w:rPr>
          <w:color w:val="282828"/>
          <w:sz w:val="28"/>
          <w:szCs w:val="28"/>
        </w:rPr>
        <w:t>подпунктах «а</w:t>
      </w:r>
      <w:r w:rsidR="000264F3">
        <w:rPr>
          <w:color w:val="282828"/>
          <w:sz w:val="28"/>
          <w:szCs w:val="28"/>
        </w:rPr>
        <w:t>»</w:t>
      </w:r>
      <w:r w:rsidR="000954FD">
        <w:rPr>
          <w:color w:val="282828"/>
          <w:sz w:val="28"/>
          <w:szCs w:val="28"/>
        </w:rPr>
        <w:t xml:space="preserve">, </w:t>
      </w:r>
      <w:r w:rsidR="000264F3">
        <w:rPr>
          <w:color w:val="282828"/>
          <w:sz w:val="28"/>
          <w:szCs w:val="28"/>
        </w:rPr>
        <w:t>«</w:t>
      </w:r>
      <w:r w:rsidR="00623A12">
        <w:rPr>
          <w:color w:val="282828"/>
          <w:sz w:val="28"/>
          <w:szCs w:val="28"/>
        </w:rPr>
        <w:t>б»</w:t>
      </w:r>
      <w:r w:rsidR="00E747EE">
        <w:rPr>
          <w:color w:val="282828"/>
          <w:sz w:val="28"/>
          <w:szCs w:val="28"/>
        </w:rPr>
        <w:t>, «в»</w:t>
      </w:r>
      <w:r w:rsidR="00623A12">
        <w:rPr>
          <w:color w:val="282828"/>
          <w:sz w:val="28"/>
          <w:szCs w:val="28"/>
        </w:rPr>
        <w:t xml:space="preserve"> </w:t>
      </w:r>
      <w:r w:rsidR="00E747EE">
        <w:rPr>
          <w:color w:val="282828"/>
          <w:sz w:val="28"/>
          <w:szCs w:val="28"/>
        </w:rPr>
        <w:t xml:space="preserve">пункта </w:t>
      </w:r>
      <w:r w:rsidR="00623A12">
        <w:rPr>
          <w:color w:val="282828"/>
          <w:sz w:val="28"/>
          <w:szCs w:val="28"/>
        </w:rPr>
        <w:t>3.2.</w:t>
      </w:r>
      <w:r>
        <w:rPr>
          <w:color w:val="282828"/>
          <w:sz w:val="28"/>
          <w:szCs w:val="28"/>
        </w:rPr>
        <w:t>, представляются в виде нотариально заверенных</w:t>
      </w:r>
      <w:r w:rsidR="007A62E6">
        <w:rPr>
          <w:color w:val="282828"/>
          <w:sz w:val="28"/>
          <w:szCs w:val="28"/>
        </w:rPr>
        <w:t xml:space="preserve"> копий</w:t>
      </w:r>
      <w:r>
        <w:rPr>
          <w:color w:val="282828"/>
          <w:sz w:val="28"/>
          <w:szCs w:val="28"/>
        </w:rPr>
        <w:t>.</w:t>
      </w:r>
    </w:p>
    <w:p w14:paraId="28D3CE5E" w14:textId="77777777" w:rsidR="00EA43D0" w:rsidRDefault="00D45E4E" w:rsidP="00EA43D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color w:val="282828"/>
          <w:sz w:val="28"/>
          <w:szCs w:val="28"/>
        </w:rPr>
        <w:t xml:space="preserve">3.3. </w:t>
      </w:r>
      <w:r w:rsidR="00EA43D0">
        <w:rPr>
          <w:sz w:val="28"/>
          <w:szCs w:val="28"/>
          <w:lang w:eastAsia="ru-RU"/>
        </w:rPr>
        <w:t xml:space="preserve">При приеме заявления о назначении пенсии за выслугу лет и при наличии всех необходимых документов для ее установления </w:t>
      </w:r>
      <w:r w:rsidR="00EC053B">
        <w:rPr>
          <w:sz w:val="28"/>
          <w:szCs w:val="28"/>
          <w:lang w:eastAsia="ru-RU"/>
        </w:rPr>
        <w:t>специалист</w:t>
      </w:r>
      <w:r w:rsidR="00EA43D0">
        <w:rPr>
          <w:sz w:val="28"/>
          <w:szCs w:val="28"/>
          <w:lang w:eastAsia="ru-RU"/>
        </w:rPr>
        <w:t xml:space="preserve"> администрации сельсовета:</w:t>
      </w:r>
    </w:p>
    <w:p w14:paraId="60A0C097" w14:textId="77777777" w:rsidR="00EA43D0" w:rsidRDefault="00280D7A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EA43D0">
        <w:rPr>
          <w:sz w:val="28"/>
          <w:szCs w:val="28"/>
          <w:lang w:eastAsia="ru-RU"/>
        </w:rPr>
        <w:t>проверяет правильность оформления заявления и соответствие изложенных в нем сведений приложенным документам;</w:t>
      </w:r>
    </w:p>
    <w:p w14:paraId="120955E6" w14:textId="77777777" w:rsidR="00EA43D0" w:rsidRDefault="00280D7A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EA43D0">
        <w:rPr>
          <w:sz w:val="28"/>
          <w:szCs w:val="28"/>
          <w:lang w:eastAsia="ru-RU"/>
        </w:rPr>
        <w:t>сличает оригиналы документов с их копиями, заверяет копии документов;</w:t>
      </w:r>
    </w:p>
    <w:p w14:paraId="0B310165" w14:textId="77777777" w:rsidR="00EA43D0" w:rsidRDefault="00280D7A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EA43D0">
        <w:rPr>
          <w:sz w:val="28"/>
          <w:szCs w:val="28"/>
          <w:lang w:eastAsia="ru-RU"/>
        </w:rPr>
        <w:t xml:space="preserve">регистрирует заявление и выдает расписку-уведомление </w:t>
      </w:r>
      <w:r w:rsidR="00EA43D0" w:rsidRPr="007F72E6">
        <w:rPr>
          <w:sz w:val="28"/>
          <w:szCs w:val="28"/>
          <w:lang w:eastAsia="ru-RU"/>
        </w:rPr>
        <w:t>(приложение</w:t>
      </w:r>
      <w:r w:rsidR="007F72E6" w:rsidRPr="007F72E6">
        <w:rPr>
          <w:sz w:val="28"/>
          <w:szCs w:val="28"/>
          <w:lang w:eastAsia="ru-RU"/>
        </w:rPr>
        <w:t xml:space="preserve"> 3</w:t>
      </w:r>
      <w:r w:rsidR="00EA43D0" w:rsidRPr="007F72E6">
        <w:rPr>
          <w:sz w:val="28"/>
          <w:szCs w:val="28"/>
          <w:lang w:eastAsia="ru-RU"/>
        </w:rPr>
        <w:t>)</w:t>
      </w:r>
      <w:r w:rsidR="00EA43D0">
        <w:rPr>
          <w:sz w:val="28"/>
          <w:szCs w:val="28"/>
          <w:lang w:eastAsia="ru-RU"/>
        </w:rPr>
        <w:t>, в которой указывается дата приема заявления и приложенных документов.</w:t>
      </w:r>
    </w:p>
    <w:p w14:paraId="720F32F1" w14:textId="77777777" w:rsidR="00522E8A" w:rsidRDefault="00EE6CEE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3.4. </w:t>
      </w:r>
      <w:r w:rsidR="00D45E4E">
        <w:rPr>
          <w:color w:val="282828"/>
          <w:sz w:val="28"/>
          <w:szCs w:val="28"/>
        </w:rPr>
        <w:t>Заявление</w:t>
      </w:r>
      <w:r w:rsidR="00BF3DAD">
        <w:rPr>
          <w:color w:val="282828"/>
          <w:sz w:val="28"/>
          <w:szCs w:val="28"/>
        </w:rPr>
        <w:t xml:space="preserve"> </w:t>
      </w:r>
      <w:r w:rsidR="00662EE9">
        <w:rPr>
          <w:color w:val="282828"/>
          <w:sz w:val="28"/>
          <w:szCs w:val="28"/>
        </w:rPr>
        <w:t xml:space="preserve">о назначении пенсии за выслугу лет </w:t>
      </w:r>
      <w:r w:rsidR="00BF3DAD">
        <w:rPr>
          <w:color w:val="282828"/>
          <w:sz w:val="28"/>
          <w:szCs w:val="28"/>
        </w:rPr>
        <w:t xml:space="preserve">с приложением </w:t>
      </w:r>
      <w:r w:rsidR="00515B07">
        <w:rPr>
          <w:color w:val="282828"/>
          <w:sz w:val="28"/>
          <w:szCs w:val="28"/>
        </w:rPr>
        <w:t xml:space="preserve">указанных в пункте 3.1. настоящего положения </w:t>
      </w:r>
      <w:r w:rsidR="00BF3DAD">
        <w:rPr>
          <w:color w:val="282828"/>
          <w:sz w:val="28"/>
          <w:szCs w:val="28"/>
        </w:rPr>
        <w:t>документов</w:t>
      </w:r>
      <w:r w:rsidR="00D45E4E">
        <w:rPr>
          <w:color w:val="282828"/>
          <w:sz w:val="28"/>
          <w:szCs w:val="28"/>
        </w:rPr>
        <w:t xml:space="preserve"> регистрируется в администрации сельсовета в день его подачи в соответствии с установленным порядком.</w:t>
      </w:r>
      <w:r w:rsidR="007A62E6" w:rsidRPr="007A62E6">
        <w:rPr>
          <w:color w:val="282828"/>
          <w:sz w:val="28"/>
          <w:szCs w:val="28"/>
        </w:rPr>
        <w:t xml:space="preserve"> </w:t>
      </w:r>
    </w:p>
    <w:p w14:paraId="4C222AAE" w14:textId="77777777" w:rsidR="000F78B7" w:rsidRPr="00EA43D0" w:rsidRDefault="00836119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color w:val="282828"/>
          <w:sz w:val="28"/>
          <w:szCs w:val="28"/>
        </w:rPr>
        <w:t xml:space="preserve">При направлении заявления </w:t>
      </w:r>
      <w:r w:rsidR="00907FB3">
        <w:rPr>
          <w:color w:val="282828"/>
          <w:sz w:val="28"/>
          <w:szCs w:val="28"/>
        </w:rPr>
        <w:t xml:space="preserve">о назначении пенсии за выслугу лет </w:t>
      </w:r>
      <w:r>
        <w:rPr>
          <w:color w:val="282828"/>
          <w:sz w:val="28"/>
          <w:szCs w:val="28"/>
        </w:rPr>
        <w:t>по почте д</w:t>
      </w:r>
      <w:r w:rsidR="007A62E6">
        <w:rPr>
          <w:color w:val="282828"/>
          <w:sz w:val="28"/>
          <w:szCs w:val="28"/>
        </w:rPr>
        <w:t xml:space="preserve">нем </w:t>
      </w:r>
      <w:r>
        <w:rPr>
          <w:color w:val="282828"/>
          <w:sz w:val="28"/>
          <w:szCs w:val="28"/>
        </w:rPr>
        <w:t xml:space="preserve">его </w:t>
      </w:r>
      <w:r w:rsidR="007A62E6">
        <w:rPr>
          <w:color w:val="282828"/>
          <w:sz w:val="28"/>
          <w:szCs w:val="28"/>
        </w:rPr>
        <w:t>подачи считается дата отправления на почтовом штемпеле</w:t>
      </w:r>
      <w:r>
        <w:rPr>
          <w:color w:val="282828"/>
          <w:sz w:val="28"/>
          <w:szCs w:val="28"/>
        </w:rPr>
        <w:t>.</w:t>
      </w:r>
    </w:p>
    <w:p w14:paraId="55CC3B0A" w14:textId="77777777" w:rsidR="000F78B7" w:rsidRPr="00EA43D0" w:rsidRDefault="00EA43D0" w:rsidP="00EA43D0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C00000"/>
          <w:sz w:val="28"/>
          <w:szCs w:val="28"/>
        </w:rPr>
      </w:pPr>
      <w:r>
        <w:rPr>
          <w:color w:val="282828"/>
          <w:sz w:val="28"/>
          <w:szCs w:val="28"/>
        </w:rPr>
        <w:t>3.</w:t>
      </w:r>
      <w:r w:rsidR="00EE6CEE">
        <w:rPr>
          <w:color w:val="282828"/>
          <w:sz w:val="28"/>
          <w:szCs w:val="28"/>
        </w:rPr>
        <w:t>5</w:t>
      </w:r>
      <w:r>
        <w:rPr>
          <w:color w:val="282828"/>
          <w:sz w:val="28"/>
          <w:szCs w:val="28"/>
        </w:rPr>
        <w:t xml:space="preserve">. </w:t>
      </w:r>
      <w:r w:rsidR="00D45E4E" w:rsidRPr="00C331A3">
        <w:rPr>
          <w:sz w:val="28"/>
          <w:szCs w:val="28"/>
        </w:rPr>
        <w:t>Администрация сельсовета в течение 5 рабочих дней со дня получения пакета документов для назначения  пенсии за выслугу лет, рассматривает их, готовит или</w:t>
      </w:r>
      <w:r w:rsidR="00822B8D">
        <w:rPr>
          <w:sz w:val="28"/>
          <w:szCs w:val="28"/>
        </w:rPr>
        <w:t>,</w:t>
      </w:r>
      <w:r w:rsidR="00D45E4E" w:rsidRPr="00C331A3">
        <w:rPr>
          <w:sz w:val="28"/>
          <w:szCs w:val="28"/>
        </w:rPr>
        <w:t xml:space="preserve"> в случае необходимости</w:t>
      </w:r>
      <w:r w:rsidR="00822B8D">
        <w:rPr>
          <w:sz w:val="28"/>
          <w:szCs w:val="28"/>
        </w:rPr>
        <w:t>,</w:t>
      </w:r>
      <w:r w:rsidR="00D45E4E" w:rsidRPr="00C331A3">
        <w:rPr>
          <w:sz w:val="28"/>
          <w:szCs w:val="28"/>
        </w:rPr>
        <w:t xml:space="preserve"> запрашивает соответствующие документы, указанные в пункте 3.2. настоящего Положения, и направляет комплект документов </w:t>
      </w:r>
      <w:r w:rsidR="00D45E4E" w:rsidRPr="00DF4EA2">
        <w:rPr>
          <w:sz w:val="28"/>
          <w:szCs w:val="28"/>
        </w:rPr>
        <w:t>в комиссию по рассмотрению вопросов о назначении  пенсии за выслуг</w:t>
      </w:r>
      <w:r w:rsidR="00C215A3" w:rsidRPr="00DF4EA2">
        <w:rPr>
          <w:sz w:val="28"/>
          <w:szCs w:val="28"/>
        </w:rPr>
        <w:t>у лет</w:t>
      </w:r>
      <w:r w:rsidR="00D45E4E" w:rsidRPr="00DF4EA2">
        <w:rPr>
          <w:sz w:val="28"/>
          <w:szCs w:val="28"/>
        </w:rPr>
        <w:t xml:space="preserve"> (далее – Комиссия).</w:t>
      </w:r>
    </w:p>
    <w:p w14:paraId="1701C2B5" w14:textId="77777777" w:rsidR="006C65D6" w:rsidRDefault="005A0409" w:rsidP="00762666">
      <w:pPr>
        <w:ind w:firstLine="567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>3.</w:t>
      </w:r>
      <w:r w:rsidR="00EE6CEE">
        <w:rPr>
          <w:sz w:val="28"/>
          <w:szCs w:val="28"/>
        </w:rPr>
        <w:t>6</w:t>
      </w:r>
      <w:r w:rsidR="00D45E4E">
        <w:rPr>
          <w:sz w:val="28"/>
          <w:szCs w:val="28"/>
        </w:rPr>
        <w:t xml:space="preserve">. Комиссия в течение 10 рабочих дней со дня поступления </w:t>
      </w:r>
      <w:r w:rsidR="0010532B">
        <w:rPr>
          <w:sz w:val="28"/>
          <w:szCs w:val="28"/>
        </w:rPr>
        <w:t>комплект</w:t>
      </w:r>
      <w:r w:rsidR="00C215A3">
        <w:rPr>
          <w:sz w:val="28"/>
          <w:szCs w:val="28"/>
        </w:rPr>
        <w:t>а</w:t>
      </w:r>
      <w:r w:rsidR="0010532B">
        <w:rPr>
          <w:sz w:val="28"/>
          <w:szCs w:val="28"/>
        </w:rPr>
        <w:t xml:space="preserve"> документов</w:t>
      </w:r>
      <w:r w:rsidR="00E02F5A">
        <w:rPr>
          <w:sz w:val="28"/>
          <w:szCs w:val="28"/>
        </w:rPr>
        <w:t xml:space="preserve"> </w:t>
      </w:r>
      <w:r w:rsidR="00805A3D">
        <w:rPr>
          <w:sz w:val="28"/>
          <w:szCs w:val="28"/>
        </w:rPr>
        <w:t xml:space="preserve">в Комиссию </w:t>
      </w:r>
      <w:r w:rsidR="0010532B">
        <w:rPr>
          <w:sz w:val="28"/>
          <w:szCs w:val="28"/>
        </w:rPr>
        <w:t xml:space="preserve">на </w:t>
      </w:r>
      <w:r w:rsidR="00C215A3">
        <w:rPr>
          <w:sz w:val="28"/>
          <w:szCs w:val="28"/>
        </w:rPr>
        <w:t xml:space="preserve">очередном </w:t>
      </w:r>
      <w:r w:rsidR="0010532B">
        <w:rPr>
          <w:sz w:val="28"/>
          <w:szCs w:val="28"/>
        </w:rPr>
        <w:t xml:space="preserve">заседании </w:t>
      </w:r>
      <w:r w:rsidR="00D45E4E">
        <w:rPr>
          <w:sz w:val="28"/>
          <w:szCs w:val="28"/>
        </w:rPr>
        <w:t>рассматривает представленны</w:t>
      </w:r>
      <w:r w:rsidR="0010532B">
        <w:rPr>
          <w:sz w:val="28"/>
          <w:szCs w:val="28"/>
        </w:rPr>
        <w:t>е</w:t>
      </w:r>
      <w:r w:rsidR="00D45E4E">
        <w:rPr>
          <w:sz w:val="28"/>
          <w:szCs w:val="28"/>
        </w:rPr>
        <w:t xml:space="preserve"> документ</w:t>
      </w:r>
      <w:r w:rsidR="0010532B">
        <w:rPr>
          <w:sz w:val="28"/>
          <w:szCs w:val="28"/>
        </w:rPr>
        <w:t>ы</w:t>
      </w:r>
      <w:r w:rsidR="00762666">
        <w:rPr>
          <w:sz w:val="28"/>
          <w:szCs w:val="28"/>
        </w:rPr>
        <w:t xml:space="preserve"> и </w:t>
      </w:r>
      <w:r w:rsidR="006C65D6" w:rsidRPr="00D210BF">
        <w:rPr>
          <w:color w:val="282828"/>
          <w:sz w:val="28"/>
          <w:szCs w:val="28"/>
        </w:rPr>
        <w:t>выносит решение о н</w:t>
      </w:r>
      <w:r w:rsidR="00CA4164">
        <w:rPr>
          <w:color w:val="282828"/>
          <w:sz w:val="28"/>
          <w:szCs w:val="28"/>
        </w:rPr>
        <w:t xml:space="preserve">азначении пенсии за выслугу лет, </w:t>
      </w:r>
      <w:r w:rsidR="006C65D6" w:rsidRPr="00D210BF">
        <w:rPr>
          <w:color w:val="282828"/>
          <w:sz w:val="28"/>
          <w:szCs w:val="28"/>
        </w:rPr>
        <w:t xml:space="preserve">либо </w:t>
      </w:r>
      <w:r w:rsidR="00CA4164">
        <w:rPr>
          <w:color w:val="282828"/>
          <w:sz w:val="28"/>
          <w:szCs w:val="28"/>
        </w:rPr>
        <w:t>об</w:t>
      </w:r>
      <w:r w:rsidR="00126AA0">
        <w:rPr>
          <w:color w:val="282828"/>
          <w:sz w:val="28"/>
          <w:szCs w:val="28"/>
        </w:rPr>
        <w:t xml:space="preserve"> </w:t>
      </w:r>
      <w:r w:rsidR="006C65D6" w:rsidRPr="00D210BF">
        <w:rPr>
          <w:color w:val="282828"/>
          <w:sz w:val="28"/>
          <w:szCs w:val="28"/>
        </w:rPr>
        <w:t xml:space="preserve">отказе </w:t>
      </w:r>
      <w:r w:rsidR="00CA4164">
        <w:rPr>
          <w:color w:val="282828"/>
          <w:sz w:val="28"/>
          <w:szCs w:val="28"/>
        </w:rPr>
        <w:t>в</w:t>
      </w:r>
      <w:r w:rsidR="006C65D6" w:rsidRPr="00D210BF">
        <w:rPr>
          <w:color w:val="282828"/>
          <w:sz w:val="28"/>
          <w:szCs w:val="28"/>
        </w:rPr>
        <w:t xml:space="preserve"> назначении соответствующей выплаты</w:t>
      </w:r>
      <w:r w:rsidR="00762666">
        <w:rPr>
          <w:color w:val="282828"/>
          <w:sz w:val="28"/>
          <w:szCs w:val="28"/>
        </w:rPr>
        <w:t>.</w:t>
      </w:r>
    </w:p>
    <w:p w14:paraId="39974596" w14:textId="77777777" w:rsidR="00E30D48" w:rsidRDefault="00260242" w:rsidP="00126AA0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3.</w:t>
      </w:r>
      <w:r w:rsidR="00EE6CEE">
        <w:rPr>
          <w:color w:val="282828"/>
          <w:sz w:val="28"/>
          <w:szCs w:val="28"/>
        </w:rPr>
        <w:t>7</w:t>
      </w:r>
      <w:r>
        <w:rPr>
          <w:color w:val="282828"/>
          <w:sz w:val="28"/>
          <w:szCs w:val="28"/>
        </w:rPr>
        <w:t xml:space="preserve">. </w:t>
      </w:r>
      <w:r w:rsidR="006C65D6" w:rsidRPr="00D210BF">
        <w:rPr>
          <w:color w:val="282828"/>
          <w:sz w:val="28"/>
          <w:szCs w:val="28"/>
        </w:rPr>
        <w:t xml:space="preserve">В течение 5 рабочих дней со дня проведения заседания </w:t>
      </w:r>
      <w:r w:rsidR="000C58C1">
        <w:rPr>
          <w:color w:val="282828"/>
          <w:sz w:val="28"/>
          <w:szCs w:val="28"/>
        </w:rPr>
        <w:t>К</w:t>
      </w:r>
      <w:r w:rsidR="006C65D6" w:rsidRPr="00D210BF">
        <w:rPr>
          <w:color w:val="282828"/>
          <w:sz w:val="28"/>
          <w:szCs w:val="28"/>
        </w:rPr>
        <w:t>омиссии</w:t>
      </w:r>
      <w:r w:rsidR="0076169E">
        <w:rPr>
          <w:color w:val="282828"/>
          <w:sz w:val="28"/>
          <w:szCs w:val="28"/>
        </w:rPr>
        <w:t>,</w:t>
      </w:r>
      <w:r w:rsidR="006C65D6" w:rsidRPr="00D210BF">
        <w:rPr>
          <w:color w:val="282828"/>
          <w:sz w:val="28"/>
          <w:szCs w:val="28"/>
        </w:rPr>
        <w:t xml:space="preserve"> </w:t>
      </w:r>
      <w:r w:rsidR="00574E0F">
        <w:rPr>
          <w:color w:val="282828"/>
          <w:sz w:val="28"/>
          <w:szCs w:val="28"/>
        </w:rPr>
        <w:t>К</w:t>
      </w:r>
      <w:r w:rsidR="006C65D6" w:rsidRPr="00D210BF">
        <w:rPr>
          <w:color w:val="282828"/>
          <w:sz w:val="28"/>
          <w:szCs w:val="28"/>
        </w:rPr>
        <w:t>омисси</w:t>
      </w:r>
      <w:r w:rsidR="00574E0F">
        <w:rPr>
          <w:color w:val="282828"/>
          <w:sz w:val="28"/>
          <w:szCs w:val="28"/>
        </w:rPr>
        <w:t>я</w:t>
      </w:r>
      <w:r w:rsidR="006C65D6" w:rsidRPr="00D210BF">
        <w:rPr>
          <w:color w:val="282828"/>
          <w:sz w:val="28"/>
          <w:szCs w:val="28"/>
        </w:rPr>
        <w:t xml:space="preserve"> направляет </w:t>
      </w:r>
      <w:r w:rsidR="00D705AD">
        <w:rPr>
          <w:color w:val="282828"/>
          <w:sz w:val="28"/>
          <w:szCs w:val="28"/>
        </w:rPr>
        <w:t>решение</w:t>
      </w:r>
      <w:r w:rsidR="006C65D6" w:rsidRPr="00D210BF">
        <w:rPr>
          <w:color w:val="282828"/>
          <w:sz w:val="28"/>
          <w:szCs w:val="28"/>
        </w:rPr>
        <w:t xml:space="preserve"> о назначении пенсии</w:t>
      </w:r>
      <w:r w:rsidR="006C65D6">
        <w:rPr>
          <w:color w:val="282828"/>
          <w:sz w:val="28"/>
          <w:szCs w:val="28"/>
        </w:rPr>
        <w:t xml:space="preserve"> за выслугу лет </w:t>
      </w:r>
      <w:r w:rsidR="00762666">
        <w:rPr>
          <w:color w:val="282828"/>
          <w:sz w:val="28"/>
          <w:szCs w:val="28"/>
        </w:rPr>
        <w:t>в администрацию сельсовета</w:t>
      </w:r>
      <w:r w:rsidR="00715F47">
        <w:rPr>
          <w:color w:val="282828"/>
          <w:sz w:val="28"/>
          <w:szCs w:val="28"/>
        </w:rPr>
        <w:t xml:space="preserve"> </w:t>
      </w:r>
      <w:r w:rsidR="006C65D6" w:rsidRPr="00D210BF">
        <w:rPr>
          <w:color w:val="282828"/>
          <w:sz w:val="28"/>
          <w:szCs w:val="28"/>
        </w:rPr>
        <w:t xml:space="preserve">с приложением </w:t>
      </w:r>
      <w:r w:rsidR="00D705AD">
        <w:rPr>
          <w:color w:val="282828"/>
          <w:sz w:val="28"/>
          <w:szCs w:val="28"/>
        </w:rPr>
        <w:t>соответствующих документов</w:t>
      </w:r>
      <w:r w:rsidR="006C65D6" w:rsidRPr="00D210BF">
        <w:rPr>
          <w:color w:val="282828"/>
          <w:sz w:val="28"/>
          <w:szCs w:val="28"/>
        </w:rPr>
        <w:t>.</w:t>
      </w:r>
      <w:r w:rsidR="00E30D48" w:rsidRPr="00E30D48">
        <w:rPr>
          <w:sz w:val="28"/>
          <w:szCs w:val="28"/>
        </w:rPr>
        <w:t xml:space="preserve"> </w:t>
      </w:r>
    </w:p>
    <w:p w14:paraId="7B556F4B" w14:textId="77777777" w:rsidR="001B16F2" w:rsidRDefault="00CA319F" w:rsidP="00C14A1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6CE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30D48" w:rsidRPr="006E6639">
        <w:rPr>
          <w:sz w:val="28"/>
          <w:szCs w:val="28"/>
        </w:rPr>
        <w:t xml:space="preserve">На основании решения Комиссии о назначении </w:t>
      </w:r>
      <w:r w:rsidR="00E30D48">
        <w:rPr>
          <w:sz w:val="28"/>
          <w:szCs w:val="28"/>
        </w:rPr>
        <w:t>пенсии за выслугу лет</w:t>
      </w:r>
      <w:r w:rsidR="00E30D48" w:rsidRPr="006E6639">
        <w:rPr>
          <w:sz w:val="28"/>
          <w:szCs w:val="28"/>
        </w:rPr>
        <w:t xml:space="preserve"> </w:t>
      </w:r>
      <w:r w:rsidR="000F5DDA">
        <w:rPr>
          <w:sz w:val="28"/>
          <w:szCs w:val="28"/>
        </w:rPr>
        <w:t xml:space="preserve">в срок не позднее 10 рабочих дней со дня поступления решения Комиссии </w:t>
      </w:r>
      <w:r w:rsidR="007D07F2">
        <w:rPr>
          <w:sz w:val="28"/>
          <w:szCs w:val="28"/>
        </w:rPr>
        <w:t xml:space="preserve">принимается </w:t>
      </w:r>
      <w:r w:rsidR="00E30D48">
        <w:rPr>
          <w:sz w:val="28"/>
          <w:szCs w:val="28"/>
        </w:rPr>
        <w:t>распоряжение а</w:t>
      </w:r>
      <w:r w:rsidR="00E30D48" w:rsidRPr="006E6639">
        <w:rPr>
          <w:sz w:val="28"/>
          <w:szCs w:val="28"/>
        </w:rPr>
        <w:t xml:space="preserve">дминистрации </w:t>
      </w:r>
      <w:r w:rsidR="00E30D48" w:rsidRPr="007F72E6">
        <w:rPr>
          <w:sz w:val="28"/>
          <w:szCs w:val="28"/>
        </w:rPr>
        <w:t>сельсовета</w:t>
      </w:r>
      <w:r w:rsidR="00DF1797" w:rsidRPr="007F72E6">
        <w:rPr>
          <w:sz w:val="28"/>
          <w:szCs w:val="28"/>
        </w:rPr>
        <w:t xml:space="preserve"> </w:t>
      </w:r>
      <w:r w:rsidR="00101ACB" w:rsidRPr="007F72E6">
        <w:rPr>
          <w:sz w:val="28"/>
          <w:szCs w:val="28"/>
        </w:rPr>
        <w:t>о назначении</w:t>
      </w:r>
      <w:r w:rsidR="00101ACB">
        <w:rPr>
          <w:sz w:val="28"/>
          <w:szCs w:val="28"/>
        </w:rPr>
        <w:t xml:space="preserve"> </w:t>
      </w:r>
      <w:r w:rsidR="00DF1797">
        <w:rPr>
          <w:sz w:val="28"/>
          <w:szCs w:val="28"/>
        </w:rPr>
        <w:t>пенсии за выслугу лет</w:t>
      </w:r>
      <w:r w:rsidR="00ED012F">
        <w:rPr>
          <w:sz w:val="28"/>
          <w:szCs w:val="28"/>
        </w:rPr>
        <w:t xml:space="preserve"> и осуществляется соответствующее финансирование.</w:t>
      </w:r>
      <w:r w:rsidR="001B16F2">
        <w:rPr>
          <w:sz w:val="28"/>
          <w:szCs w:val="28"/>
        </w:rPr>
        <w:t xml:space="preserve"> У</w:t>
      </w:r>
      <w:r w:rsidR="001B16F2">
        <w:rPr>
          <w:sz w:val="28"/>
          <w:szCs w:val="28"/>
          <w:lang w:eastAsia="ru-RU"/>
        </w:rPr>
        <w:t xml:space="preserve">ведомление о принятом решении направляется лицу в течение 5 </w:t>
      </w:r>
      <w:r w:rsidR="008F41B9">
        <w:rPr>
          <w:sz w:val="28"/>
          <w:szCs w:val="28"/>
          <w:lang w:eastAsia="ru-RU"/>
        </w:rPr>
        <w:t xml:space="preserve">рабочих </w:t>
      </w:r>
      <w:r w:rsidR="001B16F2">
        <w:rPr>
          <w:sz w:val="28"/>
          <w:szCs w:val="28"/>
          <w:lang w:eastAsia="ru-RU"/>
        </w:rPr>
        <w:t>дней со дня принятия решения.</w:t>
      </w:r>
    </w:p>
    <w:p w14:paraId="179B8E5A" w14:textId="77777777" w:rsidR="00E248DA" w:rsidRPr="001207F9" w:rsidRDefault="00C14A15" w:rsidP="00DF4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E248DA" w:rsidRPr="00F601D5">
        <w:rPr>
          <w:sz w:val="28"/>
          <w:szCs w:val="28"/>
        </w:rPr>
        <w:t>В случае отсутствия правовых осно</w:t>
      </w:r>
      <w:r w:rsidR="00574E0F">
        <w:rPr>
          <w:sz w:val="28"/>
          <w:szCs w:val="28"/>
        </w:rPr>
        <w:t xml:space="preserve">ваний для установления лицу </w:t>
      </w:r>
      <w:r w:rsidR="00E248DA" w:rsidRPr="00F601D5">
        <w:rPr>
          <w:sz w:val="28"/>
          <w:szCs w:val="28"/>
        </w:rPr>
        <w:t>пенсии за выслугу лет, Комиссия выносит решение об отказе в назначении пенсии за выслугу лет</w:t>
      </w:r>
      <w:r w:rsidR="0089619E">
        <w:rPr>
          <w:sz w:val="28"/>
          <w:szCs w:val="28"/>
        </w:rPr>
        <w:t>.</w:t>
      </w:r>
      <w:r w:rsidR="00CD4311">
        <w:rPr>
          <w:sz w:val="28"/>
          <w:szCs w:val="28"/>
        </w:rPr>
        <w:t xml:space="preserve"> </w:t>
      </w:r>
    </w:p>
    <w:p w14:paraId="45B0E125" w14:textId="77777777" w:rsidR="00F601D5" w:rsidRPr="002C73D8" w:rsidRDefault="00C14A15" w:rsidP="00DF4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 </w:t>
      </w:r>
      <w:r w:rsidR="00366191" w:rsidRPr="002C73D8">
        <w:rPr>
          <w:sz w:val="28"/>
          <w:szCs w:val="28"/>
        </w:rPr>
        <w:t xml:space="preserve">В случае отказа </w:t>
      </w:r>
      <w:r w:rsidR="00D41BD8" w:rsidRPr="002C73D8">
        <w:rPr>
          <w:sz w:val="28"/>
          <w:szCs w:val="28"/>
        </w:rPr>
        <w:t xml:space="preserve">Комиссии </w:t>
      </w:r>
      <w:r w:rsidR="00366191" w:rsidRPr="002C73D8">
        <w:rPr>
          <w:sz w:val="28"/>
          <w:szCs w:val="28"/>
        </w:rPr>
        <w:t>в назначении пенсии за выслугу лет</w:t>
      </w:r>
      <w:r w:rsidR="00D41BD8" w:rsidRPr="002C73D8">
        <w:rPr>
          <w:sz w:val="28"/>
          <w:szCs w:val="28"/>
        </w:rPr>
        <w:t>,</w:t>
      </w:r>
      <w:r w:rsidR="00366191" w:rsidRPr="002C73D8">
        <w:rPr>
          <w:sz w:val="28"/>
          <w:szCs w:val="28"/>
        </w:rPr>
        <w:t xml:space="preserve"> о принятом решении </w:t>
      </w:r>
      <w:r w:rsidR="00D41BD8" w:rsidRPr="002C73D8">
        <w:rPr>
          <w:sz w:val="28"/>
          <w:szCs w:val="28"/>
        </w:rPr>
        <w:t>К</w:t>
      </w:r>
      <w:r w:rsidR="00366191" w:rsidRPr="002C73D8">
        <w:rPr>
          <w:sz w:val="28"/>
          <w:szCs w:val="28"/>
        </w:rPr>
        <w:t>омисси</w:t>
      </w:r>
      <w:r w:rsidR="0089619E" w:rsidRPr="002C73D8">
        <w:rPr>
          <w:sz w:val="28"/>
          <w:szCs w:val="28"/>
        </w:rPr>
        <w:t>я</w:t>
      </w:r>
      <w:r w:rsidR="00366191" w:rsidRPr="002C73D8">
        <w:rPr>
          <w:sz w:val="28"/>
          <w:szCs w:val="28"/>
        </w:rPr>
        <w:t xml:space="preserve"> сообщает заявителю в письменной форме в течение </w:t>
      </w:r>
      <w:r w:rsidR="00D41BD8" w:rsidRPr="002C73D8">
        <w:rPr>
          <w:sz w:val="28"/>
          <w:szCs w:val="28"/>
        </w:rPr>
        <w:t>5</w:t>
      </w:r>
      <w:r w:rsidR="00366191" w:rsidRPr="002C73D8">
        <w:rPr>
          <w:sz w:val="28"/>
          <w:szCs w:val="28"/>
        </w:rPr>
        <w:t xml:space="preserve"> рабочих дней со дня принятия решения, а также </w:t>
      </w:r>
      <w:r w:rsidR="0023669D" w:rsidRPr="002C73D8">
        <w:rPr>
          <w:sz w:val="28"/>
          <w:szCs w:val="28"/>
        </w:rPr>
        <w:t xml:space="preserve">в </w:t>
      </w:r>
      <w:r w:rsidR="00366191" w:rsidRPr="002C73D8">
        <w:rPr>
          <w:sz w:val="28"/>
          <w:szCs w:val="28"/>
        </w:rPr>
        <w:t xml:space="preserve">администрацию </w:t>
      </w:r>
      <w:r w:rsidR="00D41BD8" w:rsidRPr="002C73D8">
        <w:rPr>
          <w:sz w:val="28"/>
          <w:szCs w:val="28"/>
        </w:rPr>
        <w:t>сельсовета, п</w:t>
      </w:r>
      <w:r w:rsidR="0089619E" w:rsidRPr="002C73D8">
        <w:rPr>
          <w:sz w:val="28"/>
          <w:szCs w:val="28"/>
        </w:rPr>
        <w:t>ри этом</w:t>
      </w:r>
      <w:r w:rsidR="0023669D" w:rsidRPr="002C73D8">
        <w:rPr>
          <w:sz w:val="28"/>
          <w:szCs w:val="28"/>
        </w:rPr>
        <w:t xml:space="preserve"> комплект документов передается в администрацию сельсовета.</w:t>
      </w:r>
    </w:p>
    <w:p w14:paraId="2DBA291A" w14:textId="77777777" w:rsidR="00A86A96" w:rsidRDefault="00A86A96" w:rsidP="002C73D8">
      <w:pPr>
        <w:jc w:val="both"/>
      </w:pPr>
    </w:p>
    <w:p w14:paraId="59C78A0F" w14:textId="77777777" w:rsidR="000F78B7" w:rsidRPr="00D45E4E" w:rsidRDefault="000F78B7" w:rsidP="00934EB1">
      <w:pPr>
        <w:pStyle w:val="af6"/>
        <w:shd w:val="clear" w:color="auto" w:fill="FFFFFF"/>
        <w:spacing w:beforeAutospacing="0" w:afterAutospacing="0"/>
        <w:jc w:val="both"/>
        <w:rPr>
          <w:color w:val="FF0000"/>
          <w:sz w:val="28"/>
          <w:szCs w:val="28"/>
        </w:rPr>
      </w:pPr>
    </w:p>
    <w:p w14:paraId="57084374" w14:textId="77777777" w:rsidR="00CB5347" w:rsidRDefault="00881B8F" w:rsidP="00916939">
      <w:pPr>
        <w:pStyle w:val="af6"/>
        <w:shd w:val="clear" w:color="auto" w:fill="FFFFFF"/>
        <w:spacing w:beforeAutospacing="0" w:afterAutospacing="0"/>
        <w:jc w:val="center"/>
        <w:rPr>
          <w:b/>
          <w:sz w:val="28"/>
          <w:szCs w:val="28"/>
        </w:rPr>
      </w:pPr>
      <w:r w:rsidRPr="00881B8F">
        <w:rPr>
          <w:b/>
          <w:sz w:val="28"/>
          <w:szCs w:val="28"/>
        </w:rPr>
        <w:t>4</w:t>
      </w:r>
      <w:r w:rsidR="00D45E4E" w:rsidRPr="00881B8F">
        <w:rPr>
          <w:b/>
          <w:sz w:val="28"/>
          <w:szCs w:val="28"/>
        </w:rPr>
        <w:t xml:space="preserve">. Порядок приостановления, возобновления и прекращения </w:t>
      </w:r>
    </w:p>
    <w:p w14:paraId="7310A975" w14:textId="77777777" w:rsidR="000F78B7" w:rsidRPr="00881B8F" w:rsidRDefault="00AD5941" w:rsidP="00916939">
      <w:pPr>
        <w:pStyle w:val="af6"/>
        <w:shd w:val="clear" w:color="auto" w:fill="FFFFFF"/>
        <w:spacing w:beforeAutospacing="0" w:afterAutospacing="0"/>
        <w:jc w:val="center"/>
        <w:rPr>
          <w:b/>
          <w:sz w:val="28"/>
          <w:szCs w:val="28"/>
        </w:rPr>
      </w:pPr>
      <w:r w:rsidRPr="00881B8F">
        <w:rPr>
          <w:b/>
          <w:sz w:val="28"/>
          <w:szCs w:val="28"/>
        </w:rPr>
        <w:t xml:space="preserve">выплаты </w:t>
      </w:r>
      <w:r w:rsidR="00DF63F0">
        <w:rPr>
          <w:b/>
          <w:sz w:val="28"/>
          <w:szCs w:val="28"/>
        </w:rPr>
        <w:t>пенсии за выслугу лет</w:t>
      </w:r>
    </w:p>
    <w:p w14:paraId="6141D20E" w14:textId="77777777" w:rsidR="000F78B7" w:rsidRPr="00D45E4E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FF0000"/>
          <w:sz w:val="28"/>
          <w:szCs w:val="28"/>
        </w:rPr>
      </w:pPr>
    </w:p>
    <w:p w14:paraId="35245A4C" w14:textId="77777777" w:rsidR="000F78B7" w:rsidRPr="008D2012" w:rsidRDefault="00421688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5E4E" w:rsidRPr="008D2012">
        <w:rPr>
          <w:sz w:val="28"/>
          <w:szCs w:val="28"/>
        </w:rPr>
        <w:t>.1. Выплата пенсии за выслугу лет приостанавливается:</w:t>
      </w:r>
    </w:p>
    <w:p w14:paraId="4EA8EF13" w14:textId="77777777" w:rsidR="000F78B7" w:rsidRPr="008D2012" w:rsidRDefault="001C12DD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45E4E" w:rsidRPr="008D2012">
        <w:rPr>
          <w:sz w:val="28"/>
          <w:szCs w:val="28"/>
        </w:rPr>
        <w:t>в период замещения лицом государственных должностей, муниципальных должностей на постоянной основе, должностей государственной гражданской или муниципальной службы - с 1 числа месяца, следующего за месяцем, в котором лицо назначено на соответствующую должность;</w:t>
      </w:r>
    </w:p>
    <w:p w14:paraId="41E88119" w14:textId="77777777" w:rsidR="000F78B7" w:rsidRDefault="001C12DD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45E4E" w:rsidRPr="008D2012">
        <w:rPr>
          <w:sz w:val="28"/>
          <w:szCs w:val="28"/>
        </w:rPr>
        <w:t>в случае утраты лицом права на получение страховой пенсии по инвалидности (если лицу не назначена страховая пенсия по старости) - с 1 числа месяца, следующего за месяцем, в котором лицу прекращена выплата страховой пенсии по инвалидности;</w:t>
      </w:r>
    </w:p>
    <w:p w14:paraId="0FAD63B7" w14:textId="77777777" w:rsidR="00220377" w:rsidRPr="008D2012" w:rsidRDefault="00220377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в) </w:t>
      </w:r>
      <w:r w:rsidR="009B18AB">
        <w:rPr>
          <w:sz w:val="28"/>
          <w:szCs w:val="28"/>
          <w:lang w:eastAsia="ru-RU"/>
        </w:rPr>
        <w:t>при выезде лица на новое место жительства (</w:t>
      </w:r>
      <w:r w:rsidR="003F4881">
        <w:rPr>
          <w:sz w:val="28"/>
          <w:szCs w:val="28"/>
          <w:lang w:eastAsia="ru-RU"/>
        </w:rPr>
        <w:t>регистрации</w:t>
      </w:r>
      <w:r w:rsidR="009B18AB">
        <w:rPr>
          <w:sz w:val="28"/>
          <w:szCs w:val="28"/>
          <w:lang w:eastAsia="ru-RU"/>
        </w:rPr>
        <w:t>) за пределы Ал</w:t>
      </w:r>
      <w:r w:rsidR="00C04C78">
        <w:rPr>
          <w:sz w:val="28"/>
          <w:szCs w:val="28"/>
          <w:lang w:eastAsia="ru-RU"/>
        </w:rPr>
        <w:t>тайского края</w:t>
      </w:r>
      <w:r w:rsidR="00806450">
        <w:rPr>
          <w:sz w:val="28"/>
          <w:szCs w:val="28"/>
          <w:lang w:eastAsia="ru-RU"/>
        </w:rPr>
        <w:t xml:space="preserve"> – с  1 числа месяца, следующего за месяцем окончания срока </w:t>
      </w:r>
      <w:r w:rsidR="0029253B">
        <w:rPr>
          <w:sz w:val="28"/>
          <w:szCs w:val="28"/>
          <w:lang w:eastAsia="ru-RU"/>
        </w:rPr>
        <w:t>регистрации</w:t>
      </w:r>
      <w:r w:rsidR="00806450">
        <w:rPr>
          <w:sz w:val="28"/>
          <w:szCs w:val="28"/>
          <w:lang w:eastAsia="ru-RU"/>
        </w:rPr>
        <w:t xml:space="preserve"> лица на территории Алтайского края</w:t>
      </w:r>
      <w:r w:rsidR="00437931">
        <w:rPr>
          <w:sz w:val="28"/>
          <w:szCs w:val="28"/>
          <w:lang w:eastAsia="ru-RU"/>
        </w:rPr>
        <w:t>.</w:t>
      </w:r>
    </w:p>
    <w:p w14:paraId="09D72FD6" w14:textId="77777777" w:rsidR="001C12DD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D45E4E" w:rsidRPr="008D2012">
        <w:rPr>
          <w:sz w:val="28"/>
          <w:szCs w:val="28"/>
        </w:rPr>
        <w:t>.2. При наступлении обстоятельств, указанных пункт</w:t>
      </w:r>
      <w:r w:rsidR="00443688">
        <w:rPr>
          <w:sz w:val="28"/>
          <w:szCs w:val="28"/>
        </w:rPr>
        <w:t>е</w:t>
      </w:r>
      <w:r w:rsidR="00D45E4E" w:rsidRPr="008D201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45E4E" w:rsidRPr="008D2012">
        <w:rPr>
          <w:sz w:val="28"/>
          <w:szCs w:val="28"/>
        </w:rPr>
        <w:t xml:space="preserve">.1. настоящего Положения, лицо, получающее пенсию за выслугу лет, обязано в течение 10 </w:t>
      </w:r>
      <w:r w:rsidR="00830467">
        <w:rPr>
          <w:sz w:val="28"/>
          <w:szCs w:val="28"/>
        </w:rPr>
        <w:t xml:space="preserve">рабочих </w:t>
      </w:r>
      <w:r w:rsidR="00D45E4E" w:rsidRPr="008D2012">
        <w:rPr>
          <w:sz w:val="28"/>
          <w:szCs w:val="28"/>
        </w:rPr>
        <w:t xml:space="preserve">дней со дня их наступления уведомить в письменной форме </w:t>
      </w:r>
      <w:r w:rsidR="0012653F">
        <w:rPr>
          <w:sz w:val="28"/>
          <w:szCs w:val="28"/>
        </w:rPr>
        <w:t xml:space="preserve">на бумажном носителе лично, либо по почте </w:t>
      </w:r>
      <w:r w:rsidR="00D45E4E" w:rsidRPr="008D2012">
        <w:rPr>
          <w:sz w:val="28"/>
          <w:szCs w:val="28"/>
        </w:rPr>
        <w:t>администрацию сельсовета</w:t>
      </w:r>
      <w:r w:rsidR="008D2012">
        <w:rPr>
          <w:sz w:val="28"/>
          <w:szCs w:val="28"/>
        </w:rPr>
        <w:t xml:space="preserve"> </w:t>
      </w:r>
      <w:r w:rsidR="008D2012">
        <w:rPr>
          <w:sz w:val="28"/>
          <w:szCs w:val="28"/>
          <w:lang w:eastAsia="ru-RU"/>
        </w:rPr>
        <w:t>о наступлении таких обстоятельств</w:t>
      </w:r>
      <w:r w:rsidR="005E573B">
        <w:rPr>
          <w:sz w:val="28"/>
          <w:szCs w:val="28"/>
          <w:lang w:eastAsia="ru-RU"/>
        </w:rPr>
        <w:t>, а также об изменение постоянного места жительства и регистрации</w:t>
      </w:r>
      <w:r w:rsidR="008D2012">
        <w:rPr>
          <w:sz w:val="28"/>
          <w:szCs w:val="28"/>
          <w:lang w:eastAsia="ru-RU"/>
        </w:rPr>
        <w:t>.</w:t>
      </w:r>
    </w:p>
    <w:p w14:paraId="1F52DBBE" w14:textId="77777777" w:rsidR="00443688" w:rsidRDefault="00421688" w:rsidP="001C12D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43688">
        <w:rPr>
          <w:sz w:val="28"/>
          <w:szCs w:val="28"/>
          <w:lang w:eastAsia="ru-RU"/>
        </w:rPr>
        <w:t>.3.  В случае, предусмотренном</w:t>
      </w:r>
      <w:r w:rsidR="00443688" w:rsidRPr="008F3E45">
        <w:rPr>
          <w:sz w:val="28"/>
          <w:szCs w:val="28"/>
          <w:lang w:eastAsia="ru-RU"/>
        </w:rPr>
        <w:t xml:space="preserve"> </w:t>
      </w:r>
      <w:hyperlink r:id="rId12" w:history="1">
        <w:r w:rsidR="001C12DD" w:rsidRPr="008F3E45">
          <w:rPr>
            <w:sz w:val="28"/>
            <w:szCs w:val="28"/>
            <w:lang w:eastAsia="ru-RU"/>
          </w:rPr>
          <w:t>подпунктом</w:t>
        </w:r>
      </w:hyperlink>
      <w:r w:rsidR="001C12DD">
        <w:rPr>
          <w:sz w:val="28"/>
          <w:szCs w:val="28"/>
          <w:lang w:eastAsia="ru-RU"/>
        </w:rPr>
        <w:t xml:space="preserve"> «а» пункта </w:t>
      </w:r>
      <w:r>
        <w:rPr>
          <w:sz w:val="28"/>
          <w:szCs w:val="28"/>
          <w:lang w:eastAsia="ru-RU"/>
        </w:rPr>
        <w:t>4</w:t>
      </w:r>
      <w:r w:rsidR="001C12DD">
        <w:rPr>
          <w:sz w:val="28"/>
          <w:szCs w:val="28"/>
          <w:lang w:eastAsia="ru-RU"/>
        </w:rPr>
        <w:t>.1.</w:t>
      </w:r>
      <w:r w:rsidR="00443688">
        <w:rPr>
          <w:sz w:val="28"/>
          <w:szCs w:val="28"/>
          <w:lang w:eastAsia="ru-RU"/>
        </w:rPr>
        <w:t xml:space="preserve"> настоящего Положения, лицо, назначенное на государственную должность, муниципальную должность на постоянной основе, должность государственной гражданской или муниципальной службы, представляет документы, подтверждающие назначение на соответствующую должность.</w:t>
      </w:r>
    </w:p>
    <w:p w14:paraId="48C4C7F0" w14:textId="77777777" w:rsidR="0029253B" w:rsidRDefault="00421688" w:rsidP="0029253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E3525">
        <w:rPr>
          <w:sz w:val="28"/>
          <w:szCs w:val="28"/>
          <w:lang w:eastAsia="ru-RU"/>
        </w:rPr>
        <w:t xml:space="preserve">.4. Администрация сельсовета в течение 10 </w:t>
      </w:r>
      <w:r w:rsidR="00306455">
        <w:rPr>
          <w:sz w:val="28"/>
          <w:szCs w:val="28"/>
          <w:lang w:eastAsia="ru-RU"/>
        </w:rPr>
        <w:t xml:space="preserve">рабочих </w:t>
      </w:r>
      <w:r w:rsidR="00DE3525">
        <w:rPr>
          <w:sz w:val="28"/>
          <w:szCs w:val="28"/>
          <w:lang w:eastAsia="ru-RU"/>
        </w:rPr>
        <w:t xml:space="preserve">дней со дня получения документов (сведений), указанных в пункте </w:t>
      </w:r>
      <w:r>
        <w:rPr>
          <w:sz w:val="28"/>
          <w:szCs w:val="28"/>
          <w:lang w:eastAsia="ru-RU"/>
        </w:rPr>
        <w:t>4</w:t>
      </w:r>
      <w:r w:rsidR="00DE3525">
        <w:rPr>
          <w:sz w:val="28"/>
          <w:szCs w:val="28"/>
          <w:lang w:eastAsia="ru-RU"/>
        </w:rPr>
        <w:t xml:space="preserve">.1. настоящего Положения, принимает </w:t>
      </w:r>
      <w:r w:rsidR="00AE5527">
        <w:rPr>
          <w:sz w:val="28"/>
          <w:szCs w:val="28"/>
          <w:lang w:eastAsia="ru-RU"/>
        </w:rPr>
        <w:t>распоряжение</w:t>
      </w:r>
      <w:r w:rsidR="00DE3525">
        <w:rPr>
          <w:sz w:val="28"/>
          <w:szCs w:val="28"/>
          <w:lang w:eastAsia="ru-RU"/>
        </w:rPr>
        <w:t xml:space="preserve"> о приостановлении выплаты ежемесячной пен</w:t>
      </w:r>
      <w:r w:rsidR="006328E1">
        <w:rPr>
          <w:sz w:val="28"/>
          <w:szCs w:val="28"/>
          <w:lang w:eastAsia="ru-RU"/>
        </w:rPr>
        <w:t>сии за выслугу лет</w:t>
      </w:r>
      <w:r w:rsidR="00DE3525">
        <w:rPr>
          <w:sz w:val="28"/>
          <w:szCs w:val="28"/>
          <w:lang w:eastAsia="ru-RU"/>
        </w:rPr>
        <w:t xml:space="preserve">. Уведомление в письменной форме о принятом решении направляется лицу в течение 5 </w:t>
      </w:r>
      <w:r w:rsidR="00306455">
        <w:rPr>
          <w:sz w:val="28"/>
          <w:szCs w:val="28"/>
          <w:lang w:eastAsia="ru-RU"/>
        </w:rPr>
        <w:t xml:space="preserve">рабочих </w:t>
      </w:r>
      <w:r w:rsidR="00DE3525">
        <w:rPr>
          <w:sz w:val="28"/>
          <w:szCs w:val="28"/>
          <w:lang w:eastAsia="ru-RU"/>
        </w:rPr>
        <w:t>дней со дня принятия решения.</w:t>
      </w:r>
    </w:p>
    <w:p w14:paraId="403719B4" w14:textId="77777777" w:rsidR="003147F5" w:rsidRPr="008D2012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82B77">
        <w:rPr>
          <w:sz w:val="28"/>
          <w:szCs w:val="28"/>
          <w:lang w:eastAsia="ru-RU"/>
        </w:rPr>
        <w:t>.</w:t>
      </w:r>
      <w:r w:rsidR="0029253B">
        <w:rPr>
          <w:sz w:val="28"/>
          <w:szCs w:val="28"/>
          <w:lang w:eastAsia="ru-RU"/>
        </w:rPr>
        <w:t>5</w:t>
      </w:r>
      <w:r w:rsidR="00B82B77">
        <w:rPr>
          <w:sz w:val="28"/>
          <w:szCs w:val="28"/>
          <w:lang w:eastAsia="ru-RU"/>
        </w:rPr>
        <w:t>. При прекращении обстоятельств, указанных в п</w:t>
      </w:r>
      <w:r w:rsidR="00014FB2">
        <w:rPr>
          <w:sz w:val="28"/>
          <w:szCs w:val="28"/>
          <w:lang w:eastAsia="ru-RU"/>
        </w:rPr>
        <w:t>у</w:t>
      </w:r>
      <w:r w:rsidR="00B82B77">
        <w:rPr>
          <w:sz w:val="28"/>
          <w:szCs w:val="28"/>
          <w:lang w:eastAsia="ru-RU"/>
        </w:rPr>
        <w:t xml:space="preserve">нкте </w:t>
      </w:r>
      <w:r>
        <w:rPr>
          <w:sz w:val="28"/>
          <w:szCs w:val="28"/>
          <w:lang w:eastAsia="ru-RU"/>
        </w:rPr>
        <w:t>4</w:t>
      </w:r>
      <w:r w:rsidR="00014FB2">
        <w:rPr>
          <w:sz w:val="28"/>
          <w:szCs w:val="28"/>
          <w:lang w:eastAsia="ru-RU"/>
        </w:rPr>
        <w:t>.</w:t>
      </w:r>
      <w:r w:rsidR="00B82B77">
        <w:rPr>
          <w:sz w:val="28"/>
          <w:szCs w:val="28"/>
          <w:lang w:eastAsia="ru-RU"/>
        </w:rPr>
        <w:t>1. настоящего Положения</w:t>
      </w:r>
      <w:r w:rsidR="008A7998">
        <w:rPr>
          <w:sz w:val="28"/>
          <w:szCs w:val="28"/>
          <w:lang w:eastAsia="ru-RU"/>
        </w:rPr>
        <w:t>, в том числе при возвращении лица, получавшего пенсию за выслугу лет на постоянное место жительства (</w:t>
      </w:r>
      <w:r w:rsidR="00CD50B7">
        <w:rPr>
          <w:sz w:val="28"/>
          <w:szCs w:val="28"/>
          <w:lang w:eastAsia="ru-RU"/>
        </w:rPr>
        <w:t>регистрации</w:t>
      </w:r>
      <w:r w:rsidR="008A7998">
        <w:rPr>
          <w:sz w:val="28"/>
          <w:szCs w:val="28"/>
          <w:lang w:eastAsia="ru-RU"/>
        </w:rPr>
        <w:t>) на территории Алтайского края</w:t>
      </w:r>
      <w:r w:rsidR="00B82B77">
        <w:rPr>
          <w:sz w:val="28"/>
          <w:szCs w:val="28"/>
          <w:lang w:eastAsia="ru-RU"/>
        </w:rPr>
        <w:t xml:space="preserve">, выплата </w:t>
      </w:r>
      <w:r w:rsidR="00014FB2">
        <w:rPr>
          <w:sz w:val="28"/>
          <w:szCs w:val="28"/>
          <w:lang w:eastAsia="ru-RU"/>
        </w:rPr>
        <w:t xml:space="preserve">пенсии за выслугу лет </w:t>
      </w:r>
      <w:r w:rsidR="00B82B77">
        <w:rPr>
          <w:sz w:val="28"/>
          <w:szCs w:val="28"/>
          <w:lang w:eastAsia="ru-RU"/>
        </w:rPr>
        <w:t xml:space="preserve">возобновляется на прежних условиях на основании заявления о возобновлении </w:t>
      </w:r>
      <w:r w:rsidR="00331589">
        <w:rPr>
          <w:sz w:val="28"/>
          <w:szCs w:val="28"/>
          <w:lang w:eastAsia="ru-RU"/>
        </w:rPr>
        <w:t>пенсии за выслугу лет</w:t>
      </w:r>
      <w:r w:rsidR="00B82B77">
        <w:rPr>
          <w:sz w:val="28"/>
          <w:szCs w:val="28"/>
          <w:lang w:eastAsia="ru-RU"/>
        </w:rPr>
        <w:t xml:space="preserve">, представленного в </w:t>
      </w:r>
      <w:r w:rsidR="00014FB2">
        <w:rPr>
          <w:sz w:val="28"/>
          <w:szCs w:val="28"/>
          <w:lang w:eastAsia="ru-RU"/>
        </w:rPr>
        <w:t>администрацию сельсовета</w:t>
      </w:r>
      <w:r w:rsidR="00B82B77">
        <w:rPr>
          <w:sz w:val="28"/>
          <w:szCs w:val="28"/>
          <w:lang w:eastAsia="ru-RU"/>
        </w:rPr>
        <w:t xml:space="preserve"> с приложением документов, подтверждающих увольнение с государственной должности, муниципальной должности, замещаемой на постоянной основе, либо должности государ</w:t>
      </w:r>
      <w:r w:rsidR="00B82B77">
        <w:rPr>
          <w:sz w:val="28"/>
          <w:szCs w:val="28"/>
          <w:lang w:eastAsia="ru-RU"/>
        </w:rPr>
        <w:lastRenderedPageBreak/>
        <w:t>ственной гражданской или муниципальной службы, назначение страховой пенсии по старости (инвалидности)</w:t>
      </w:r>
      <w:r w:rsidR="00220377">
        <w:rPr>
          <w:sz w:val="28"/>
          <w:szCs w:val="28"/>
          <w:lang w:eastAsia="ru-RU"/>
        </w:rPr>
        <w:t>,</w:t>
      </w:r>
      <w:r w:rsidR="008C331D">
        <w:rPr>
          <w:sz w:val="28"/>
          <w:szCs w:val="28"/>
          <w:lang w:eastAsia="ru-RU"/>
        </w:rPr>
        <w:t xml:space="preserve"> </w:t>
      </w:r>
      <w:r w:rsidR="00343FD0">
        <w:rPr>
          <w:sz w:val="28"/>
          <w:szCs w:val="28"/>
          <w:lang w:eastAsia="ru-RU"/>
        </w:rPr>
        <w:t xml:space="preserve">постоянное </w:t>
      </w:r>
      <w:r w:rsidR="003147F5">
        <w:rPr>
          <w:sz w:val="28"/>
          <w:szCs w:val="28"/>
          <w:lang w:eastAsia="ru-RU"/>
        </w:rPr>
        <w:t>место жительства (регистрации) на территории Алтайского края.</w:t>
      </w:r>
    </w:p>
    <w:p w14:paraId="1CE1EE3A" w14:textId="77777777" w:rsidR="00CC5E3A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A2B9D">
        <w:rPr>
          <w:sz w:val="28"/>
          <w:szCs w:val="28"/>
          <w:lang w:eastAsia="ru-RU"/>
        </w:rPr>
        <w:t>.</w:t>
      </w:r>
      <w:r w:rsidR="0029253B">
        <w:rPr>
          <w:sz w:val="28"/>
          <w:szCs w:val="28"/>
          <w:lang w:eastAsia="ru-RU"/>
        </w:rPr>
        <w:t>6</w:t>
      </w:r>
      <w:r w:rsidR="00BA2B9D">
        <w:rPr>
          <w:sz w:val="28"/>
          <w:szCs w:val="28"/>
          <w:lang w:eastAsia="ru-RU"/>
        </w:rPr>
        <w:t>. Возобновление выплаты пенсии за выслу</w:t>
      </w:r>
      <w:r w:rsidR="00654E1F">
        <w:rPr>
          <w:sz w:val="28"/>
          <w:szCs w:val="28"/>
          <w:lang w:eastAsia="ru-RU"/>
        </w:rPr>
        <w:t xml:space="preserve">гу лет </w:t>
      </w:r>
      <w:r w:rsidR="00BA2B9D">
        <w:rPr>
          <w:sz w:val="28"/>
          <w:szCs w:val="28"/>
          <w:lang w:eastAsia="ru-RU"/>
        </w:rPr>
        <w:t xml:space="preserve">осуществляется со дня подачи лицом соответствующего заявления с приложением документов, указанных в </w:t>
      </w:r>
      <w:hyperlink r:id="rId13" w:history="1">
        <w:r w:rsidR="00BA2B9D" w:rsidRPr="00654E1F">
          <w:rPr>
            <w:sz w:val="28"/>
            <w:szCs w:val="28"/>
            <w:lang w:eastAsia="ru-RU"/>
          </w:rPr>
          <w:t xml:space="preserve">пункте </w:t>
        </w:r>
        <w:r>
          <w:rPr>
            <w:sz w:val="28"/>
            <w:szCs w:val="28"/>
            <w:lang w:eastAsia="ru-RU"/>
          </w:rPr>
          <w:t>4</w:t>
        </w:r>
        <w:r w:rsidR="00654E1F" w:rsidRPr="00654E1F">
          <w:rPr>
            <w:sz w:val="28"/>
            <w:szCs w:val="28"/>
            <w:lang w:eastAsia="ru-RU"/>
          </w:rPr>
          <w:t>.</w:t>
        </w:r>
        <w:r w:rsidR="001C0ED1">
          <w:rPr>
            <w:sz w:val="28"/>
            <w:szCs w:val="28"/>
            <w:lang w:eastAsia="ru-RU"/>
          </w:rPr>
          <w:t>5</w:t>
        </w:r>
      </w:hyperlink>
      <w:r w:rsidR="00BA2B9D">
        <w:rPr>
          <w:sz w:val="28"/>
          <w:szCs w:val="28"/>
          <w:lang w:eastAsia="ru-RU"/>
        </w:rPr>
        <w:t xml:space="preserve"> настоящего Положения, но не ранее дня, следующего за днем увольнения лица с соответствующей должности (прекращения полномочий по должности), и не ранее даты назначения страховой пенси</w:t>
      </w:r>
      <w:r w:rsidR="00654E1F">
        <w:rPr>
          <w:sz w:val="28"/>
          <w:szCs w:val="28"/>
          <w:lang w:eastAsia="ru-RU"/>
        </w:rPr>
        <w:t>и по старости (инвалидности), и не ранее даты регистрации</w:t>
      </w:r>
      <w:r w:rsidR="00FE26C2">
        <w:rPr>
          <w:sz w:val="28"/>
          <w:szCs w:val="28"/>
          <w:lang w:eastAsia="ru-RU"/>
        </w:rPr>
        <w:t xml:space="preserve"> лица по</w:t>
      </w:r>
      <w:r w:rsidR="00FE26C2" w:rsidRPr="00FE26C2">
        <w:rPr>
          <w:sz w:val="28"/>
          <w:szCs w:val="28"/>
          <w:lang w:eastAsia="ru-RU"/>
        </w:rPr>
        <w:t xml:space="preserve"> </w:t>
      </w:r>
      <w:r w:rsidR="00FE26C2">
        <w:rPr>
          <w:sz w:val="28"/>
          <w:szCs w:val="28"/>
          <w:lang w:eastAsia="ru-RU"/>
        </w:rPr>
        <w:t>постоянному месту житель</w:t>
      </w:r>
      <w:r w:rsidR="00DD23B2">
        <w:rPr>
          <w:sz w:val="28"/>
          <w:szCs w:val="28"/>
          <w:lang w:eastAsia="ru-RU"/>
        </w:rPr>
        <w:t>ства</w:t>
      </w:r>
      <w:r w:rsidR="00654E1F">
        <w:rPr>
          <w:sz w:val="28"/>
          <w:szCs w:val="28"/>
          <w:lang w:eastAsia="ru-RU"/>
        </w:rPr>
        <w:t xml:space="preserve"> на территории Алтайского края.</w:t>
      </w:r>
    </w:p>
    <w:p w14:paraId="227CE6C3" w14:textId="77777777" w:rsidR="00CC5E3A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C5E3A">
        <w:rPr>
          <w:sz w:val="28"/>
          <w:szCs w:val="28"/>
          <w:lang w:eastAsia="ru-RU"/>
        </w:rPr>
        <w:t>.</w:t>
      </w:r>
      <w:r w:rsidR="0029253B">
        <w:rPr>
          <w:sz w:val="28"/>
          <w:szCs w:val="28"/>
          <w:lang w:eastAsia="ru-RU"/>
        </w:rPr>
        <w:t>7</w:t>
      </w:r>
      <w:r w:rsidR="00CC5E3A">
        <w:rPr>
          <w:sz w:val="28"/>
          <w:szCs w:val="28"/>
          <w:lang w:eastAsia="ru-RU"/>
        </w:rPr>
        <w:t>. Администрация сельсовета в течение 10 рабочих</w:t>
      </w:r>
      <w:r w:rsidR="00A6197B">
        <w:rPr>
          <w:sz w:val="28"/>
          <w:szCs w:val="28"/>
          <w:lang w:eastAsia="ru-RU"/>
        </w:rPr>
        <w:t xml:space="preserve"> </w:t>
      </w:r>
      <w:r w:rsidR="00CC5E3A">
        <w:rPr>
          <w:sz w:val="28"/>
          <w:szCs w:val="28"/>
          <w:lang w:eastAsia="ru-RU"/>
        </w:rPr>
        <w:t xml:space="preserve">дней со дня получения документов (сведений), подтверждающих прекращение обстоятельств, указанных в </w:t>
      </w:r>
      <w:r w:rsidR="00A6197B">
        <w:rPr>
          <w:sz w:val="28"/>
          <w:szCs w:val="28"/>
          <w:lang w:eastAsia="ru-RU"/>
        </w:rPr>
        <w:t xml:space="preserve">пункте </w:t>
      </w:r>
      <w:r>
        <w:rPr>
          <w:sz w:val="28"/>
          <w:szCs w:val="28"/>
          <w:lang w:eastAsia="ru-RU"/>
        </w:rPr>
        <w:t>4</w:t>
      </w:r>
      <w:r w:rsidR="00A6197B">
        <w:rPr>
          <w:sz w:val="28"/>
          <w:szCs w:val="28"/>
          <w:lang w:eastAsia="ru-RU"/>
        </w:rPr>
        <w:t xml:space="preserve">.1 </w:t>
      </w:r>
      <w:r w:rsidR="00CC5E3A">
        <w:rPr>
          <w:sz w:val="28"/>
          <w:szCs w:val="28"/>
          <w:lang w:eastAsia="ru-RU"/>
        </w:rPr>
        <w:t>настоящего Положения, принимает р</w:t>
      </w:r>
      <w:r w:rsidR="008202EA">
        <w:rPr>
          <w:sz w:val="28"/>
          <w:szCs w:val="28"/>
          <w:lang w:eastAsia="ru-RU"/>
        </w:rPr>
        <w:t>аспоряжение</w:t>
      </w:r>
      <w:r w:rsidR="00CC5E3A">
        <w:rPr>
          <w:sz w:val="28"/>
          <w:szCs w:val="28"/>
          <w:lang w:eastAsia="ru-RU"/>
        </w:rPr>
        <w:t xml:space="preserve"> о возобновлении выплаты </w:t>
      </w:r>
      <w:r w:rsidR="00A6197B">
        <w:rPr>
          <w:sz w:val="28"/>
          <w:szCs w:val="28"/>
          <w:lang w:eastAsia="ru-RU"/>
        </w:rPr>
        <w:t>пенсии за выслугу лет</w:t>
      </w:r>
      <w:r w:rsidR="00CC5E3A">
        <w:rPr>
          <w:sz w:val="28"/>
          <w:szCs w:val="28"/>
          <w:lang w:eastAsia="ru-RU"/>
        </w:rPr>
        <w:t xml:space="preserve">. Уведомление в письменной форме о принятом решении направляется лицу в течение 5 </w:t>
      </w:r>
      <w:r w:rsidR="00A6197B">
        <w:rPr>
          <w:sz w:val="28"/>
          <w:szCs w:val="28"/>
          <w:lang w:eastAsia="ru-RU"/>
        </w:rPr>
        <w:t xml:space="preserve">рабочих </w:t>
      </w:r>
      <w:r w:rsidR="00CC5E3A">
        <w:rPr>
          <w:sz w:val="28"/>
          <w:szCs w:val="28"/>
          <w:lang w:eastAsia="ru-RU"/>
        </w:rPr>
        <w:t>дней со дня принятия решения.</w:t>
      </w:r>
    </w:p>
    <w:p w14:paraId="2CAD8974" w14:textId="77777777" w:rsidR="00D870A5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870A5">
        <w:rPr>
          <w:sz w:val="28"/>
          <w:szCs w:val="28"/>
          <w:lang w:eastAsia="ru-RU"/>
        </w:rPr>
        <w:t>.</w:t>
      </w:r>
      <w:r w:rsidR="0029253B">
        <w:rPr>
          <w:sz w:val="28"/>
          <w:szCs w:val="28"/>
          <w:lang w:eastAsia="ru-RU"/>
        </w:rPr>
        <w:t>8</w:t>
      </w:r>
      <w:r w:rsidR="00D870A5">
        <w:rPr>
          <w:sz w:val="28"/>
          <w:szCs w:val="28"/>
          <w:lang w:eastAsia="ru-RU"/>
        </w:rPr>
        <w:t>.</w:t>
      </w:r>
      <w:r w:rsidR="00D870A5" w:rsidRPr="00D870A5">
        <w:rPr>
          <w:sz w:val="28"/>
          <w:szCs w:val="28"/>
          <w:lang w:eastAsia="ru-RU"/>
        </w:rPr>
        <w:t xml:space="preserve"> </w:t>
      </w:r>
      <w:r w:rsidR="007C574C">
        <w:rPr>
          <w:sz w:val="28"/>
          <w:szCs w:val="28"/>
          <w:lang w:eastAsia="ru-RU"/>
        </w:rPr>
        <w:t xml:space="preserve">Выплата пенсии за выслугу лет </w:t>
      </w:r>
      <w:r w:rsidR="00D870A5">
        <w:rPr>
          <w:sz w:val="28"/>
          <w:szCs w:val="28"/>
          <w:lang w:eastAsia="ru-RU"/>
        </w:rPr>
        <w:t>прекращается в случае:</w:t>
      </w:r>
    </w:p>
    <w:p w14:paraId="187EECFA" w14:textId="77777777" w:rsidR="007D20C8" w:rsidRDefault="007D20C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смерти лица, признания его в установленном порядке умершим - с 1 числа месяца, следующего за месяцем, в котором наступила смерть лица либо вступило в законную силу решение суда об объявлении его умершим;</w:t>
      </w:r>
    </w:p>
    <w:p w14:paraId="5855F162" w14:textId="77777777" w:rsidR="00306455" w:rsidRDefault="007D20C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назначения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нормативными правовыми актами Российской Федерации, - с 1 числа месяца, следующего за месяцем, в котором наступили соответствующие об</w:t>
      </w:r>
      <w:r w:rsidR="004252D8">
        <w:rPr>
          <w:sz w:val="28"/>
          <w:szCs w:val="28"/>
          <w:lang w:eastAsia="ru-RU"/>
        </w:rPr>
        <w:t>стоятельства.</w:t>
      </w:r>
    </w:p>
    <w:p w14:paraId="741A3023" w14:textId="77777777" w:rsidR="00306455" w:rsidRDefault="00421688" w:rsidP="004738F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738F2">
        <w:rPr>
          <w:sz w:val="28"/>
          <w:szCs w:val="28"/>
          <w:lang w:eastAsia="ru-RU"/>
        </w:rPr>
        <w:t xml:space="preserve">.9. </w:t>
      </w:r>
      <w:r w:rsidR="00306455">
        <w:rPr>
          <w:sz w:val="28"/>
          <w:szCs w:val="28"/>
          <w:lang w:eastAsia="ru-RU"/>
        </w:rPr>
        <w:t xml:space="preserve">В случае, предусмотренном </w:t>
      </w:r>
      <w:hyperlink r:id="rId14" w:history="1">
        <w:r w:rsidR="00306455" w:rsidRPr="004B247E">
          <w:rPr>
            <w:sz w:val="28"/>
            <w:szCs w:val="28"/>
            <w:lang w:eastAsia="ru-RU"/>
          </w:rPr>
          <w:t xml:space="preserve">подпунктом </w:t>
        </w:r>
        <w:r w:rsidR="004B247E" w:rsidRPr="004B247E">
          <w:rPr>
            <w:sz w:val="28"/>
            <w:szCs w:val="28"/>
            <w:lang w:eastAsia="ru-RU"/>
          </w:rPr>
          <w:t xml:space="preserve">«б» </w:t>
        </w:r>
        <w:r w:rsidR="00306455" w:rsidRPr="004B247E">
          <w:rPr>
            <w:sz w:val="28"/>
            <w:szCs w:val="28"/>
            <w:lang w:eastAsia="ru-RU"/>
          </w:rPr>
          <w:t xml:space="preserve">пункта </w:t>
        </w:r>
        <w:r>
          <w:rPr>
            <w:sz w:val="28"/>
            <w:szCs w:val="28"/>
            <w:lang w:eastAsia="ru-RU"/>
          </w:rPr>
          <w:t>4</w:t>
        </w:r>
        <w:r w:rsidR="004B247E" w:rsidRPr="004B247E">
          <w:rPr>
            <w:sz w:val="28"/>
            <w:szCs w:val="28"/>
            <w:lang w:eastAsia="ru-RU"/>
          </w:rPr>
          <w:t>.8.</w:t>
        </w:r>
      </w:hyperlink>
      <w:r w:rsidR="00306455">
        <w:rPr>
          <w:sz w:val="28"/>
          <w:szCs w:val="28"/>
          <w:lang w:eastAsia="ru-RU"/>
        </w:rPr>
        <w:t xml:space="preserve"> настоящего Положения, лицо в течение 10 рабочих дней со дня наступления соответствующих обстоятельств представляет в администрацию сельсовета документы, подтверждающие назначение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</w:t>
      </w:r>
      <w:r w:rsidR="00306455">
        <w:rPr>
          <w:sz w:val="28"/>
          <w:szCs w:val="28"/>
          <w:lang w:eastAsia="ru-RU"/>
        </w:rPr>
        <w:lastRenderedPageBreak/>
        <w:t>го) ежемесячного материального обеспечения, назначаемых и финансируемых за счет средств федерального бюджета в соответствии с федеральными законами, нормативными правовыми актами Российской Федерации.</w:t>
      </w:r>
    </w:p>
    <w:p w14:paraId="2BB5B25E" w14:textId="77777777" w:rsidR="007D20C8" w:rsidRDefault="00421688" w:rsidP="00F5433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738F2">
        <w:rPr>
          <w:sz w:val="28"/>
          <w:szCs w:val="28"/>
          <w:lang w:eastAsia="ru-RU"/>
        </w:rPr>
        <w:t xml:space="preserve">.10. </w:t>
      </w:r>
      <w:r w:rsidR="00E52DB6">
        <w:rPr>
          <w:sz w:val="28"/>
          <w:szCs w:val="28"/>
          <w:lang w:eastAsia="ru-RU"/>
        </w:rPr>
        <w:t>Администрация сельсовета в течение 10 рабочих дней со дня получения документов (сведений), подтверждающих наступление обстоятельств, указанных в</w:t>
      </w:r>
      <w:r w:rsidR="00E52DB6" w:rsidRPr="008A10F1">
        <w:rPr>
          <w:sz w:val="28"/>
          <w:szCs w:val="28"/>
          <w:lang w:eastAsia="ru-RU"/>
        </w:rPr>
        <w:t xml:space="preserve"> </w:t>
      </w:r>
      <w:hyperlink r:id="rId15" w:history="1">
        <w:r w:rsidR="00E52DB6" w:rsidRPr="008A10F1">
          <w:rPr>
            <w:sz w:val="28"/>
            <w:szCs w:val="28"/>
            <w:lang w:eastAsia="ru-RU"/>
          </w:rPr>
          <w:t xml:space="preserve">пункте </w:t>
        </w:r>
        <w:r>
          <w:rPr>
            <w:sz w:val="28"/>
            <w:szCs w:val="28"/>
            <w:lang w:eastAsia="ru-RU"/>
          </w:rPr>
          <w:t>4</w:t>
        </w:r>
        <w:r w:rsidR="008A10F1" w:rsidRPr="008A10F1">
          <w:rPr>
            <w:sz w:val="28"/>
            <w:szCs w:val="28"/>
            <w:lang w:eastAsia="ru-RU"/>
          </w:rPr>
          <w:t>.8.</w:t>
        </w:r>
      </w:hyperlink>
      <w:r w:rsidR="00E52DB6">
        <w:rPr>
          <w:sz w:val="28"/>
          <w:szCs w:val="28"/>
          <w:lang w:eastAsia="ru-RU"/>
        </w:rPr>
        <w:t xml:space="preserve"> настоящего Положения, принимает </w:t>
      </w:r>
      <w:r w:rsidR="008202EA">
        <w:rPr>
          <w:sz w:val="28"/>
          <w:szCs w:val="28"/>
          <w:lang w:eastAsia="ru-RU"/>
        </w:rPr>
        <w:t>распоряжение</w:t>
      </w:r>
      <w:r w:rsidR="00E52DB6">
        <w:rPr>
          <w:sz w:val="28"/>
          <w:szCs w:val="28"/>
          <w:lang w:eastAsia="ru-RU"/>
        </w:rPr>
        <w:t xml:space="preserve"> о прекращении выплаты </w:t>
      </w:r>
      <w:r w:rsidR="008A10F1">
        <w:rPr>
          <w:sz w:val="28"/>
          <w:szCs w:val="28"/>
          <w:lang w:eastAsia="ru-RU"/>
        </w:rPr>
        <w:t>пенсии за выслугу лет</w:t>
      </w:r>
      <w:r w:rsidR="00E52DB6">
        <w:rPr>
          <w:sz w:val="28"/>
          <w:szCs w:val="28"/>
          <w:lang w:eastAsia="ru-RU"/>
        </w:rPr>
        <w:t>. Уведомление в письменной форме о принятом решении направляется лицу в течение 5</w:t>
      </w:r>
      <w:r w:rsidR="008A10F1">
        <w:rPr>
          <w:sz w:val="28"/>
          <w:szCs w:val="28"/>
          <w:lang w:eastAsia="ru-RU"/>
        </w:rPr>
        <w:t xml:space="preserve"> рабочих </w:t>
      </w:r>
      <w:r w:rsidR="00E52DB6">
        <w:rPr>
          <w:sz w:val="28"/>
          <w:szCs w:val="28"/>
          <w:lang w:eastAsia="ru-RU"/>
        </w:rPr>
        <w:t xml:space="preserve"> дней со дня принятия решения (за исключением случаев, предусмотренных </w:t>
      </w:r>
      <w:hyperlink r:id="rId16" w:history="1">
        <w:r w:rsidR="00E52DB6" w:rsidRPr="00F54335">
          <w:rPr>
            <w:sz w:val="28"/>
            <w:szCs w:val="28"/>
            <w:lang w:eastAsia="ru-RU"/>
          </w:rPr>
          <w:t xml:space="preserve">подпунктом </w:t>
        </w:r>
        <w:r w:rsidR="00F54335">
          <w:rPr>
            <w:sz w:val="28"/>
            <w:szCs w:val="28"/>
            <w:lang w:eastAsia="ru-RU"/>
          </w:rPr>
          <w:t>«</w:t>
        </w:r>
        <w:r w:rsidR="00E52DB6" w:rsidRPr="00F54335">
          <w:rPr>
            <w:sz w:val="28"/>
            <w:szCs w:val="28"/>
            <w:lang w:eastAsia="ru-RU"/>
          </w:rPr>
          <w:t>а</w:t>
        </w:r>
        <w:r w:rsidR="00F54335">
          <w:rPr>
            <w:sz w:val="28"/>
            <w:szCs w:val="28"/>
            <w:lang w:eastAsia="ru-RU"/>
          </w:rPr>
          <w:t>»</w:t>
        </w:r>
        <w:r w:rsidR="00E52DB6" w:rsidRPr="00F54335">
          <w:rPr>
            <w:sz w:val="28"/>
            <w:szCs w:val="28"/>
            <w:lang w:eastAsia="ru-RU"/>
          </w:rPr>
          <w:t xml:space="preserve"> пункта</w:t>
        </w:r>
        <w:r>
          <w:rPr>
            <w:sz w:val="28"/>
            <w:szCs w:val="28"/>
            <w:lang w:eastAsia="ru-RU"/>
          </w:rPr>
          <w:t xml:space="preserve"> 4</w:t>
        </w:r>
        <w:r w:rsidR="00F54335" w:rsidRPr="00F54335">
          <w:rPr>
            <w:sz w:val="28"/>
            <w:szCs w:val="28"/>
            <w:lang w:eastAsia="ru-RU"/>
          </w:rPr>
          <w:t>.8.</w:t>
        </w:r>
      </w:hyperlink>
      <w:r w:rsidR="00E52DB6" w:rsidRPr="00F54335">
        <w:rPr>
          <w:sz w:val="28"/>
          <w:szCs w:val="28"/>
          <w:lang w:eastAsia="ru-RU"/>
        </w:rPr>
        <w:t xml:space="preserve"> настоящего Положения).</w:t>
      </w:r>
    </w:p>
    <w:p w14:paraId="7488792A" w14:textId="77777777" w:rsidR="00C4172C" w:rsidRDefault="00421688" w:rsidP="00C4172C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738F2">
        <w:rPr>
          <w:sz w:val="28"/>
          <w:szCs w:val="28"/>
          <w:lang w:eastAsia="ru-RU"/>
        </w:rPr>
        <w:t xml:space="preserve">.11. </w:t>
      </w:r>
      <w:r w:rsidR="00C4172C">
        <w:rPr>
          <w:sz w:val="28"/>
          <w:szCs w:val="28"/>
          <w:lang w:eastAsia="ru-RU"/>
        </w:rPr>
        <w:t xml:space="preserve">Суммы пенсии за выслугу лет, доплаты к пенсии, излишне выплаченные лицу по его вине (по причине неисполнения им обязанностей, установленных </w:t>
      </w:r>
      <w:hyperlink r:id="rId17" w:history="1">
        <w:r w:rsidR="00C4172C" w:rsidRPr="004D0969">
          <w:rPr>
            <w:sz w:val="28"/>
            <w:szCs w:val="28"/>
            <w:lang w:eastAsia="ru-RU"/>
          </w:rPr>
          <w:t>пунктами</w:t>
        </w:r>
        <w:r>
          <w:rPr>
            <w:sz w:val="28"/>
            <w:szCs w:val="28"/>
            <w:lang w:eastAsia="ru-RU"/>
          </w:rPr>
          <w:t xml:space="preserve"> 4</w:t>
        </w:r>
        <w:r w:rsidR="00C51E0A" w:rsidRPr="004D0969">
          <w:rPr>
            <w:sz w:val="28"/>
            <w:szCs w:val="28"/>
            <w:lang w:eastAsia="ru-RU"/>
          </w:rPr>
          <w:t>.</w:t>
        </w:r>
        <w:r w:rsidR="004D0969" w:rsidRPr="004D0969">
          <w:rPr>
            <w:sz w:val="28"/>
            <w:szCs w:val="28"/>
            <w:lang w:eastAsia="ru-RU"/>
          </w:rPr>
          <w:t>2</w:t>
        </w:r>
        <w:r w:rsidR="00C51E0A" w:rsidRPr="004D0969">
          <w:rPr>
            <w:sz w:val="28"/>
            <w:szCs w:val="28"/>
            <w:lang w:eastAsia="ru-RU"/>
          </w:rPr>
          <w:t xml:space="preserve">., </w:t>
        </w:r>
        <w:r>
          <w:rPr>
            <w:sz w:val="28"/>
            <w:szCs w:val="28"/>
            <w:lang w:eastAsia="ru-RU"/>
          </w:rPr>
          <w:t>4</w:t>
        </w:r>
        <w:r w:rsidR="00C51E0A" w:rsidRPr="004D0969">
          <w:rPr>
            <w:sz w:val="28"/>
            <w:szCs w:val="28"/>
            <w:lang w:eastAsia="ru-RU"/>
          </w:rPr>
          <w:t>.</w:t>
        </w:r>
        <w:r w:rsidR="00CA3DC6">
          <w:rPr>
            <w:sz w:val="28"/>
            <w:szCs w:val="28"/>
            <w:lang w:eastAsia="ru-RU"/>
          </w:rPr>
          <w:t>9</w:t>
        </w:r>
      </w:hyperlink>
      <w:r w:rsidR="00B2508E">
        <w:t>.</w:t>
      </w:r>
      <w:r w:rsidR="00C4172C">
        <w:rPr>
          <w:sz w:val="28"/>
          <w:szCs w:val="28"/>
          <w:lang w:eastAsia="ru-RU"/>
        </w:rPr>
        <w:t xml:space="preserve">, настоящего Положения), подлежат добровольному возврату в бюджет </w:t>
      </w:r>
      <w:r w:rsidR="00D27E63">
        <w:rPr>
          <w:sz w:val="28"/>
          <w:szCs w:val="28"/>
          <w:lang w:eastAsia="ru-RU"/>
        </w:rPr>
        <w:t>Первомайского</w:t>
      </w:r>
      <w:r w:rsidR="00C4172C">
        <w:rPr>
          <w:sz w:val="28"/>
          <w:szCs w:val="28"/>
          <w:lang w:eastAsia="ru-RU"/>
        </w:rPr>
        <w:t xml:space="preserve"> сельсовета Егорьевского района Алтайского края. При отказе лица от добровольного возврата указанные средства взыскиваются в судебном порядке.</w:t>
      </w:r>
    </w:p>
    <w:p w14:paraId="329D493A" w14:textId="77777777" w:rsidR="000F78B7" w:rsidRPr="00D45E4E" w:rsidRDefault="000F78B7" w:rsidP="00E02F14">
      <w:pPr>
        <w:pStyle w:val="af6"/>
        <w:shd w:val="clear" w:color="auto" w:fill="FFFFFF"/>
        <w:spacing w:beforeAutospacing="0" w:afterAutospacing="0"/>
        <w:jc w:val="both"/>
        <w:rPr>
          <w:color w:val="FF0000"/>
          <w:sz w:val="28"/>
          <w:szCs w:val="28"/>
        </w:rPr>
      </w:pPr>
    </w:p>
    <w:p w14:paraId="570F1168" w14:textId="77777777" w:rsidR="000F78B7" w:rsidRPr="005329B7" w:rsidRDefault="004E503B" w:rsidP="00916939">
      <w:pPr>
        <w:pStyle w:val="af6"/>
        <w:shd w:val="clear" w:color="auto" w:fill="FFFFFF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45E4E" w:rsidRPr="005329B7">
        <w:rPr>
          <w:b/>
          <w:sz w:val="28"/>
          <w:szCs w:val="28"/>
        </w:rPr>
        <w:t>. Порядок увеличения (ин</w:t>
      </w:r>
      <w:r w:rsidR="00DF63F0">
        <w:rPr>
          <w:b/>
          <w:sz w:val="28"/>
          <w:szCs w:val="28"/>
        </w:rPr>
        <w:t>дексации) пенсии за выслугу лет</w:t>
      </w:r>
    </w:p>
    <w:p w14:paraId="781BACBA" w14:textId="77777777" w:rsidR="000F78B7" w:rsidRPr="005329B7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14:paraId="58BE55A1" w14:textId="77777777" w:rsidR="00DA5757" w:rsidRPr="00934EB1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5E4E" w:rsidRPr="004C3EB1">
        <w:rPr>
          <w:sz w:val="28"/>
          <w:szCs w:val="28"/>
        </w:rPr>
        <w:t xml:space="preserve">.1. </w:t>
      </w:r>
      <w:r w:rsidR="00DA5757" w:rsidRPr="004C3EB1">
        <w:rPr>
          <w:sz w:val="28"/>
          <w:szCs w:val="28"/>
        </w:rPr>
        <w:t>Увеличение (индексация) пенсии за выслугу лет осуществляется</w:t>
      </w:r>
      <w:r w:rsidR="000755D3" w:rsidRPr="004C3EB1">
        <w:rPr>
          <w:sz w:val="28"/>
          <w:szCs w:val="28"/>
        </w:rPr>
        <w:t xml:space="preserve"> </w:t>
      </w:r>
      <w:r w:rsidR="000755D3" w:rsidRPr="00934EB1">
        <w:rPr>
          <w:sz w:val="28"/>
          <w:szCs w:val="28"/>
        </w:rPr>
        <w:t xml:space="preserve">решением </w:t>
      </w:r>
      <w:r w:rsidR="00D27E63">
        <w:rPr>
          <w:sz w:val="28"/>
          <w:szCs w:val="28"/>
        </w:rPr>
        <w:t>Первомайского</w:t>
      </w:r>
      <w:r w:rsidR="000755D3" w:rsidRPr="00934EB1">
        <w:rPr>
          <w:sz w:val="28"/>
          <w:szCs w:val="28"/>
        </w:rPr>
        <w:t xml:space="preserve"> сельского Совета депутатов</w:t>
      </w:r>
      <w:r w:rsidR="00DA5757" w:rsidRPr="00934EB1">
        <w:rPr>
          <w:sz w:val="28"/>
          <w:szCs w:val="28"/>
        </w:rPr>
        <w:t xml:space="preserve"> </w:t>
      </w:r>
      <w:r w:rsidR="000755D3" w:rsidRPr="00934EB1">
        <w:rPr>
          <w:sz w:val="28"/>
          <w:szCs w:val="28"/>
        </w:rPr>
        <w:t xml:space="preserve">Егорьевского района Алтайского края </w:t>
      </w:r>
      <w:r w:rsidR="00DA5757" w:rsidRPr="00934EB1">
        <w:rPr>
          <w:sz w:val="28"/>
          <w:szCs w:val="28"/>
        </w:rPr>
        <w:t>пу</w:t>
      </w:r>
      <w:r w:rsidR="000755D3" w:rsidRPr="00934EB1">
        <w:rPr>
          <w:sz w:val="28"/>
          <w:szCs w:val="28"/>
        </w:rPr>
        <w:t>тем внесени</w:t>
      </w:r>
      <w:r w:rsidR="00370D07">
        <w:rPr>
          <w:sz w:val="28"/>
          <w:szCs w:val="28"/>
        </w:rPr>
        <w:t>я изменения</w:t>
      </w:r>
      <w:r w:rsidR="00DA5757" w:rsidRPr="00934EB1">
        <w:rPr>
          <w:sz w:val="28"/>
          <w:szCs w:val="28"/>
        </w:rPr>
        <w:t xml:space="preserve"> в настоящее Положение</w:t>
      </w:r>
      <w:r w:rsidR="004C3EB1" w:rsidRPr="00934EB1">
        <w:rPr>
          <w:sz w:val="28"/>
          <w:szCs w:val="28"/>
        </w:rPr>
        <w:t>.</w:t>
      </w:r>
    </w:p>
    <w:p w14:paraId="18E7D749" w14:textId="77777777" w:rsidR="000F78B7" w:rsidRPr="00934EB1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934EB1">
        <w:rPr>
          <w:sz w:val="28"/>
          <w:szCs w:val="28"/>
        </w:rPr>
        <w:t>5</w:t>
      </w:r>
      <w:r w:rsidR="00D45E4E" w:rsidRPr="00934EB1">
        <w:rPr>
          <w:sz w:val="28"/>
          <w:szCs w:val="28"/>
        </w:rPr>
        <w:t>.</w:t>
      </w:r>
      <w:r w:rsidR="00DC646E" w:rsidRPr="00934EB1">
        <w:rPr>
          <w:sz w:val="28"/>
          <w:szCs w:val="28"/>
        </w:rPr>
        <w:t>2</w:t>
      </w:r>
      <w:r w:rsidR="00D45E4E" w:rsidRPr="00934EB1">
        <w:rPr>
          <w:sz w:val="28"/>
          <w:szCs w:val="28"/>
        </w:rPr>
        <w:t>. Сумм</w:t>
      </w:r>
      <w:r w:rsidR="00BB0AB6" w:rsidRPr="00934EB1">
        <w:rPr>
          <w:sz w:val="28"/>
          <w:szCs w:val="28"/>
        </w:rPr>
        <w:t>а</w:t>
      </w:r>
      <w:r w:rsidR="00D45E4E" w:rsidRPr="00934EB1">
        <w:rPr>
          <w:sz w:val="28"/>
          <w:szCs w:val="28"/>
        </w:rPr>
        <w:t xml:space="preserve"> пенсии за выслугу лет назначенные лицу и не полученные им при жизни, наследуются в порядке, установленном законодательством Российской Федерации.</w:t>
      </w:r>
    </w:p>
    <w:p w14:paraId="113ABE2D" w14:textId="77777777" w:rsidR="000F78B7" w:rsidRPr="00934EB1" w:rsidRDefault="000F78B7" w:rsidP="00A71134">
      <w:pPr>
        <w:pStyle w:val="af6"/>
        <w:shd w:val="clear" w:color="auto" w:fill="FFFFFF"/>
        <w:spacing w:beforeAutospacing="0" w:afterAutospacing="0"/>
        <w:jc w:val="both"/>
        <w:rPr>
          <w:sz w:val="28"/>
          <w:szCs w:val="28"/>
        </w:rPr>
      </w:pPr>
    </w:p>
    <w:p w14:paraId="159E6FBC" w14:textId="77777777" w:rsidR="00CB5347" w:rsidRDefault="00D45E4E" w:rsidP="000F76CF">
      <w:pPr>
        <w:pStyle w:val="af6"/>
        <w:numPr>
          <w:ilvl w:val="0"/>
          <w:numId w:val="4"/>
        </w:numPr>
        <w:shd w:val="clear" w:color="auto" w:fill="FFFFFF"/>
        <w:spacing w:beforeAutospacing="0" w:afterAutospacing="0"/>
        <w:ind w:left="851" w:hanging="11"/>
        <w:rPr>
          <w:b/>
          <w:sz w:val="28"/>
          <w:szCs w:val="28"/>
        </w:rPr>
      </w:pPr>
      <w:r w:rsidRPr="00D45E4E">
        <w:rPr>
          <w:b/>
          <w:sz w:val="28"/>
          <w:szCs w:val="28"/>
        </w:rPr>
        <w:t xml:space="preserve">Порядок финансирования и формирования отчетности </w:t>
      </w:r>
    </w:p>
    <w:p w14:paraId="7A31394A" w14:textId="77777777" w:rsidR="000F78B7" w:rsidRPr="00CB5347" w:rsidRDefault="00D45E4E" w:rsidP="000F76CF">
      <w:pPr>
        <w:pStyle w:val="af6"/>
        <w:shd w:val="clear" w:color="auto" w:fill="FFFFFF"/>
        <w:spacing w:beforeAutospacing="0" w:afterAutospacing="0"/>
        <w:ind w:left="851" w:hanging="11"/>
        <w:jc w:val="center"/>
        <w:rPr>
          <w:b/>
          <w:sz w:val="28"/>
          <w:szCs w:val="28"/>
        </w:rPr>
      </w:pPr>
      <w:r w:rsidRPr="00D45E4E">
        <w:rPr>
          <w:b/>
          <w:sz w:val="28"/>
          <w:szCs w:val="28"/>
        </w:rPr>
        <w:t xml:space="preserve">по </w:t>
      </w:r>
      <w:r w:rsidRPr="00CB5347">
        <w:rPr>
          <w:b/>
          <w:sz w:val="28"/>
          <w:szCs w:val="28"/>
        </w:rPr>
        <w:t>расходам н</w:t>
      </w:r>
      <w:r w:rsidR="00DF63F0" w:rsidRPr="00CB5347">
        <w:rPr>
          <w:b/>
          <w:sz w:val="28"/>
          <w:szCs w:val="28"/>
        </w:rPr>
        <w:t>а выплату пенсии за выслугу лет</w:t>
      </w:r>
    </w:p>
    <w:p w14:paraId="4D6FBC5A" w14:textId="77777777" w:rsidR="000F78B7" w:rsidRPr="00D45E4E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14:paraId="529994E6" w14:textId="77777777" w:rsidR="000F78B7" w:rsidRPr="00D45E4E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 xml:space="preserve">.1. Финансовое обеспечение выплаты пенсии за выслугу лет осуществляется за счет средств бюджета </w:t>
      </w:r>
      <w:proofErr w:type="gramStart"/>
      <w:r w:rsidR="00D27E63">
        <w:rPr>
          <w:sz w:val="28"/>
          <w:szCs w:val="28"/>
        </w:rPr>
        <w:t>Первомайского</w:t>
      </w:r>
      <w:r w:rsidR="00D45E4E" w:rsidRPr="00D45E4E">
        <w:rPr>
          <w:sz w:val="28"/>
          <w:szCs w:val="28"/>
        </w:rPr>
        <w:t xml:space="preserve">  сельсовета</w:t>
      </w:r>
      <w:proofErr w:type="gramEnd"/>
      <w:r w:rsidR="00D45E4E" w:rsidRPr="00D45E4E">
        <w:rPr>
          <w:sz w:val="28"/>
          <w:szCs w:val="28"/>
          <w:lang w:eastAsia="ar-SA"/>
        </w:rPr>
        <w:t xml:space="preserve"> Егорьевского района Алтайского края</w:t>
      </w:r>
      <w:r w:rsidR="00D45E4E" w:rsidRPr="00D45E4E">
        <w:rPr>
          <w:sz w:val="28"/>
          <w:szCs w:val="28"/>
        </w:rPr>
        <w:t xml:space="preserve"> и является целевым.</w:t>
      </w:r>
    </w:p>
    <w:p w14:paraId="68F20AFA" w14:textId="77777777" w:rsidR="000F78B7" w:rsidRDefault="00D45E4E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D45E4E">
        <w:rPr>
          <w:sz w:val="28"/>
          <w:szCs w:val="28"/>
        </w:rPr>
        <w:t xml:space="preserve">Средства на указанные выплаты предусматриваются решением </w:t>
      </w:r>
      <w:r w:rsidR="00D27E63">
        <w:rPr>
          <w:sz w:val="28"/>
          <w:szCs w:val="28"/>
        </w:rPr>
        <w:t>Первомайского</w:t>
      </w:r>
      <w:r w:rsidRPr="00D45E4E">
        <w:rPr>
          <w:sz w:val="28"/>
          <w:szCs w:val="28"/>
        </w:rPr>
        <w:t xml:space="preserve"> сельского Совета депутатов</w:t>
      </w:r>
      <w:r w:rsidRPr="00D45E4E">
        <w:rPr>
          <w:sz w:val="28"/>
          <w:szCs w:val="28"/>
          <w:lang w:eastAsia="ar-SA"/>
        </w:rPr>
        <w:t xml:space="preserve"> Егорьевского района Алтайского края</w:t>
      </w:r>
      <w:r w:rsidR="00796483">
        <w:rPr>
          <w:sz w:val="28"/>
          <w:szCs w:val="28"/>
        </w:rPr>
        <w:t xml:space="preserve"> о бюджете </w:t>
      </w:r>
      <w:r w:rsidR="00D27E63">
        <w:rPr>
          <w:sz w:val="28"/>
          <w:szCs w:val="28"/>
        </w:rPr>
        <w:t>Первомайского</w:t>
      </w:r>
      <w:r w:rsidR="00796483">
        <w:rPr>
          <w:sz w:val="28"/>
          <w:szCs w:val="28"/>
        </w:rPr>
        <w:t xml:space="preserve"> </w:t>
      </w:r>
      <w:r w:rsidRPr="00D45E4E">
        <w:rPr>
          <w:sz w:val="28"/>
          <w:szCs w:val="28"/>
        </w:rPr>
        <w:t>сельсовета</w:t>
      </w:r>
      <w:r w:rsidRPr="00D45E4E">
        <w:rPr>
          <w:sz w:val="28"/>
          <w:szCs w:val="28"/>
          <w:lang w:eastAsia="ar-SA"/>
        </w:rPr>
        <w:t xml:space="preserve"> Егорьевского района Алтайского края</w:t>
      </w:r>
      <w:r w:rsidRPr="00D45E4E">
        <w:rPr>
          <w:sz w:val="28"/>
          <w:szCs w:val="28"/>
        </w:rPr>
        <w:t xml:space="preserve"> на соответствующий год.</w:t>
      </w:r>
    </w:p>
    <w:p w14:paraId="289C0757" w14:textId="77777777" w:rsidR="00796483" w:rsidRPr="00D45E4E" w:rsidRDefault="004E503B" w:rsidP="0094560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9576DF">
        <w:rPr>
          <w:sz w:val="28"/>
          <w:szCs w:val="28"/>
        </w:rPr>
        <w:t xml:space="preserve">.2. </w:t>
      </w:r>
      <w:r w:rsidR="00FB3845">
        <w:rPr>
          <w:sz w:val="28"/>
          <w:szCs w:val="28"/>
          <w:lang w:eastAsia="ru-RU"/>
        </w:rPr>
        <w:t>Финансирование расходов, связанных с выплатой пенсии за выслугу лет</w:t>
      </w:r>
      <w:r w:rsidR="00C14701">
        <w:rPr>
          <w:sz w:val="28"/>
          <w:szCs w:val="28"/>
          <w:lang w:eastAsia="ru-RU"/>
        </w:rPr>
        <w:t xml:space="preserve"> </w:t>
      </w:r>
      <w:r w:rsidR="00FB3845">
        <w:rPr>
          <w:sz w:val="28"/>
          <w:szCs w:val="28"/>
          <w:lang w:eastAsia="ru-RU"/>
        </w:rPr>
        <w:t>производится</w:t>
      </w:r>
      <w:r w:rsidR="00BB0AB6">
        <w:rPr>
          <w:sz w:val="28"/>
          <w:szCs w:val="28"/>
          <w:lang w:eastAsia="ru-RU"/>
        </w:rPr>
        <w:t xml:space="preserve"> через администрацию сельсовета.</w:t>
      </w:r>
    </w:p>
    <w:p w14:paraId="04D26B60" w14:textId="77777777" w:rsidR="000F78B7" w:rsidRPr="00D45E4E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>.</w:t>
      </w:r>
      <w:r w:rsidR="00BB0AB6">
        <w:rPr>
          <w:sz w:val="28"/>
          <w:szCs w:val="28"/>
        </w:rPr>
        <w:t>3</w:t>
      </w:r>
      <w:r w:rsidR="00D45E4E" w:rsidRPr="00D45E4E">
        <w:rPr>
          <w:sz w:val="28"/>
          <w:szCs w:val="28"/>
        </w:rPr>
        <w:t xml:space="preserve">. Начисленные и не востребованные своевременно лицом суммы пенсии за выслугу лет выплачиваются за прошлое время перед днем обращения, но не более чем за </w:t>
      </w:r>
      <w:r w:rsidR="00FB3845">
        <w:rPr>
          <w:sz w:val="28"/>
          <w:szCs w:val="28"/>
        </w:rPr>
        <w:t>3</w:t>
      </w:r>
      <w:r w:rsidR="00CE3AF4">
        <w:rPr>
          <w:sz w:val="28"/>
          <w:szCs w:val="28"/>
        </w:rPr>
        <w:t xml:space="preserve"> год</w:t>
      </w:r>
      <w:r w:rsidR="00FB3845">
        <w:rPr>
          <w:sz w:val="28"/>
          <w:szCs w:val="28"/>
        </w:rPr>
        <w:t>а</w:t>
      </w:r>
      <w:r w:rsidR="00D45E4E" w:rsidRPr="00D45E4E">
        <w:rPr>
          <w:sz w:val="28"/>
          <w:szCs w:val="28"/>
        </w:rPr>
        <w:t>.</w:t>
      </w:r>
    </w:p>
    <w:p w14:paraId="176E0264" w14:textId="77777777" w:rsidR="000F78B7" w:rsidRPr="00D45E4E" w:rsidRDefault="00D45E4E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D45E4E">
        <w:rPr>
          <w:sz w:val="28"/>
          <w:szCs w:val="28"/>
        </w:rPr>
        <w:t>Суммы пенсии за выслугу лет не полученные лицом своевременно по вине администрации  сельсовета, выплачиваются за прошлое время без ограничения срока.</w:t>
      </w:r>
    </w:p>
    <w:p w14:paraId="725E78DD" w14:textId="77777777" w:rsidR="000F78B7" w:rsidRDefault="00D45E4E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D45E4E">
        <w:rPr>
          <w:sz w:val="28"/>
          <w:szCs w:val="28"/>
        </w:rPr>
        <w:lastRenderedPageBreak/>
        <w:t>Выплата сумм</w:t>
      </w:r>
      <w:r w:rsidR="00A65987">
        <w:rPr>
          <w:sz w:val="28"/>
          <w:szCs w:val="28"/>
        </w:rPr>
        <w:t>ы</w:t>
      </w:r>
      <w:r w:rsidRPr="00D45E4E">
        <w:rPr>
          <w:sz w:val="28"/>
          <w:szCs w:val="28"/>
        </w:rPr>
        <w:t xml:space="preserve"> пенсии за выслугу лет осуществляется</w:t>
      </w:r>
      <w:r w:rsidR="00B65517">
        <w:rPr>
          <w:sz w:val="28"/>
          <w:szCs w:val="28"/>
        </w:rPr>
        <w:t>,</w:t>
      </w:r>
      <w:r w:rsidRPr="00D45E4E">
        <w:rPr>
          <w:sz w:val="28"/>
          <w:szCs w:val="28"/>
        </w:rPr>
        <w:t xml:space="preserve"> </w:t>
      </w:r>
      <w:r w:rsidR="00AB42E0">
        <w:rPr>
          <w:sz w:val="28"/>
          <w:szCs w:val="28"/>
        </w:rPr>
        <w:t>лицу</w:t>
      </w:r>
      <w:r w:rsidR="00AB42E0" w:rsidRPr="00D45E4E">
        <w:rPr>
          <w:sz w:val="28"/>
          <w:szCs w:val="28"/>
        </w:rPr>
        <w:t xml:space="preserve"> </w:t>
      </w:r>
      <w:r w:rsidR="00B65517">
        <w:rPr>
          <w:sz w:val="28"/>
          <w:szCs w:val="28"/>
        </w:rPr>
        <w:t xml:space="preserve">на основании распоряжения администрации сельсовета, </w:t>
      </w:r>
      <w:r w:rsidRPr="00D45E4E">
        <w:rPr>
          <w:sz w:val="28"/>
          <w:szCs w:val="28"/>
        </w:rPr>
        <w:t>путем перечисления сумм</w:t>
      </w:r>
      <w:r w:rsidR="0084483D">
        <w:rPr>
          <w:sz w:val="28"/>
          <w:szCs w:val="28"/>
        </w:rPr>
        <w:t>ы</w:t>
      </w:r>
      <w:r w:rsidRPr="00D45E4E">
        <w:rPr>
          <w:sz w:val="28"/>
          <w:szCs w:val="28"/>
        </w:rPr>
        <w:t xml:space="preserve"> на имеющиеся или открываемые в выбранных им банках банковские счета</w:t>
      </w:r>
      <w:r w:rsidR="009A1409">
        <w:rPr>
          <w:sz w:val="28"/>
          <w:szCs w:val="28"/>
        </w:rPr>
        <w:t>.</w:t>
      </w:r>
      <w:r w:rsidRPr="00D45E4E">
        <w:rPr>
          <w:sz w:val="28"/>
          <w:szCs w:val="28"/>
        </w:rPr>
        <w:t xml:space="preserve"> </w:t>
      </w:r>
    </w:p>
    <w:p w14:paraId="2D4F9B84" w14:textId="77777777" w:rsidR="000F78B7" w:rsidRPr="005D4783" w:rsidRDefault="00E403EA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5D4783">
        <w:rPr>
          <w:sz w:val="28"/>
          <w:szCs w:val="28"/>
        </w:rPr>
        <w:t>П</w:t>
      </w:r>
      <w:r w:rsidR="00D45E4E" w:rsidRPr="005D4783">
        <w:rPr>
          <w:sz w:val="28"/>
          <w:szCs w:val="28"/>
        </w:rPr>
        <w:t xml:space="preserve">енсия за выслугу лет лицам, выехавшим на новое место жительства за пределы </w:t>
      </w:r>
      <w:proofErr w:type="gramStart"/>
      <w:r w:rsidR="00E3099B" w:rsidRPr="005D4783">
        <w:rPr>
          <w:sz w:val="28"/>
          <w:szCs w:val="28"/>
        </w:rPr>
        <w:t>Алтайского края</w:t>
      </w:r>
      <w:proofErr w:type="gramEnd"/>
      <w:r w:rsidR="00E3099B" w:rsidRPr="005D4783">
        <w:rPr>
          <w:sz w:val="28"/>
          <w:szCs w:val="28"/>
        </w:rPr>
        <w:t xml:space="preserve"> не выплачивается.</w:t>
      </w:r>
      <w:r w:rsidR="00D45E4E" w:rsidRPr="005D4783">
        <w:rPr>
          <w:sz w:val="28"/>
          <w:szCs w:val="28"/>
        </w:rPr>
        <w:t xml:space="preserve"> </w:t>
      </w:r>
    </w:p>
    <w:p w14:paraId="620DD9B6" w14:textId="77777777" w:rsidR="000F78B7" w:rsidRPr="00245A94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E4E" w:rsidRPr="00245A94">
        <w:rPr>
          <w:sz w:val="28"/>
          <w:szCs w:val="28"/>
        </w:rPr>
        <w:t>.</w:t>
      </w:r>
      <w:r w:rsidR="003B5F98">
        <w:rPr>
          <w:sz w:val="28"/>
          <w:szCs w:val="28"/>
        </w:rPr>
        <w:t>4</w:t>
      </w:r>
      <w:r w:rsidR="00D45E4E" w:rsidRPr="00245A94">
        <w:rPr>
          <w:sz w:val="28"/>
          <w:szCs w:val="28"/>
        </w:rPr>
        <w:t xml:space="preserve">. </w:t>
      </w:r>
      <w:r w:rsidR="00C14701">
        <w:rPr>
          <w:sz w:val="28"/>
          <w:szCs w:val="28"/>
        </w:rPr>
        <w:t>П</w:t>
      </w:r>
      <w:r w:rsidR="00D45E4E" w:rsidRPr="00245A94">
        <w:rPr>
          <w:sz w:val="28"/>
          <w:szCs w:val="28"/>
        </w:rPr>
        <w:t>енси</w:t>
      </w:r>
      <w:r w:rsidR="00C14701">
        <w:rPr>
          <w:sz w:val="28"/>
          <w:szCs w:val="28"/>
        </w:rPr>
        <w:t>я</w:t>
      </w:r>
      <w:r w:rsidR="005D4783">
        <w:rPr>
          <w:sz w:val="28"/>
          <w:szCs w:val="28"/>
        </w:rPr>
        <w:t xml:space="preserve"> за выслугу лет</w:t>
      </w:r>
      <w:r w:rsidR="00D45E4E" w:rsidRPr="00245A94">
        <w:rPr>
          <w:sz w:val="28"/>
          <w:szCs w:val="28"/>
        </w:rPr>
        <w:t xml:space="preserve"> </w:t>
      </w:r>
      <w:r w:rsidR="00C14701">
        <w:rPr>
          <w:sz w:val="28"/>
          <w:szCs w:val="28"/>
        </w:rPr>
        <w:t>выплачивается администрацией</w:t>
      </w:r>
      <w:r w:rsidR="00EC3354">
        <w:rPr>
          <w:sz w:val="28"/>
          <w:szCs w:val="28"/>
        </w:rPr>
        <w:t xml:space="preserve"> </w:t>
      </w:r>
      <w:r w:rsidR="00D45E4E" w:rsidRPr="00245A94">
        <w:rPr>
          <w:sz w:val="28"/>
          <w:szCs w:val="28"/>
        </w:rPr>
        <w:t>сельсовета</w:t>
      </w:r>
      <w:r w:rsidR="00DD769A">
        <w:rPr>
          <w:sz w:val="28"/>
          <w:szCs w:val="28"/>
        </w:rPr>
        <w:t>.</w:t>
      </w:r>
      <w:r w:rsidR="00D45E4E" w:rsidRPr="00245A94">
        <w:rPr>
          <w:sz w:val="28"/>
          <w:szCs w:val="28"/>
          <w:lang w:eastAsia="ar-SA"/>
        </w:rPr>
        <w:t xml:space="preserve"> </w:t>
      </w:r>
    </w:p>
    <w:p w14:paraId="48661540" w14:textId="77777777" w:rsidR="000F78B7" w:rsidRPr="00D45E4E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>.</w:t>
      </w:r>
      <w:r w:rsidR="003B5F98">
        <w:rPr>
          <w:sz w:val="28"/>
          <w:szCs w:val="28"/>
        </w:rPr>
        <w:t>5</w:t>
      </w:r>
      <w:r w:rsidR="00D45E4E" w:rsidRPr="00D45E4E">
        <w:rPr>
          <w:sz w:val="28"/>
          <w:szCs w:val="28"/>
        </w:rPr>
        <w:t>. Отчетность по выплате пенсии за выслугу лет входит в состав отчетности по</w:t>
      </w:r>
      <w:r w:rsidR="00EC3354">
        <w:rPr>
          <w:sz w:val="28"/>
          <w:szCs w:val="28"/>
        </w:rPr>
        <w:t xml:space="preserve"> исполнению бюджета </w:t>
      </w:r>
      <w:r w:rsidR="00D27E63">
        <w:rPr>
          <w:sz w:val="28"/>
          <w:szCs w:val="28"/>
        </w:rPr>
        <w:t>Первомайского</w:t>
      </w:r>
      <w:r w:rsidR="00EC3354">
        <w:rPr>
          <w:sz w:val="28"/>
          <w:szCs w:val="28"/>
        </w:rPr>
        <w:t xml:space="preserve"> </w:t>
      </w:r>
      <w:r w:rsidR="00D45E4E" w:rsidRPr="00D45E4E">
        <w:rPr>
          <w:sz w:val="28"/>
          <w:szCs w:val="28"/>
        </w:rPr>
        <w:t>сельсовета</w:t>
      </w:r>
      <w:r w:rsidR="00D45E4E" w:rsidRPr="00D45E4E">
        <w:rPr>
          <w:sz w:val="28"/>
          <w:szCs w:val="28"/>
          <w:lang w:eastAsia="ar-SA"/>
        </w:rPr>
        <w:t xml:space="preserve"> Егорьевского района Алтайского края</w:t>
      </w:r>
      <w:r w:rsidR="00D45E4E" w:rsidRPr="00D45E4E">
        <w:rPr>
          <w:sz w:val="28"/>
          <w:szCs w:val="28"/>
        </w:rPr>
        <w:t xml:space="preserve"> и представляется в установленные сроки.</w:t>
      </w:r>
    </w:p>
    <w:p w14:paraId="0F4A14F1" w14:textId="77777777" w:rsidR="000F78B7" w:rsidRPr="00D45E4E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>.</w:t>
      </w:r>
      <w:r w:rsidR="003B5F98"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 xml:space="preserve">. </w:t>
      </w:r>
      <w:r w:rsidR="003B5F98">
        <w:rPr>
          <w:sz w:val="28"/>
          <w:szCs w:val="28"/>
        </w:rPr>
        <w:t>Ф</w:t>
      </w:r>
      <w:r w:rsidR="00D45E4E" w:rsidRPr="00D45E4E">
        <w:rPr>
          <w:sz w:val="28"/>
          <w:szCs w:val="28"/>
        </w:rPr>
        <w:t>инансовый контроль за использованием бюджетных средств, связанных с выплатой пенсии за выслугу лет осуществляется в соответствии с зак</w:t>
      </w:r>
      <w:r w:rsidR="004D2A4C">
        <w:rPr>
          <w:sz w:val="28"/>
          <w:szCs w:val="28"/>
        </w:rPr>
        <w:t>онод</w:t>
      </w:r>
      <w:r w:rsidR="00597FCD">
        <w:rPr>
          <w:sz w:val="28"/>
          <w:szCs w:val="28"/>
        </w:rPr>
        <w:t>ательством Российской Федерации и</w:t>
      </w:r>
      <w:r w:rsidR="00D45E4E" w:rsidRPr="00D45E4E">
        <w:rPr>
          <w:sz w:val="28"/>
          <w:szCs w:val="28"/>
        </w:rPr>
        <w:t xml:space="preserve"> Алтайского края</w:t>
      </w:r>
      <w:r w:rsidR="00597FCD">
        <w:rPr>
          <w:sz w:val="28"/>
          <w:szCs w:val="28"/>
        </w:rPr>
        <w:t xml:space="preserve">, </w:t>
      </w:r>
      <w:r w:rsidR="004D2A4C">
        <w:rPr>
          <w:sz w:val="28"/>
          <w:szCs w:val="28"/>
        </w:rPr>
        <w:t>нормативными правовыми актами органов местного самоуправления</w:t>
      </w:r>
      <w:r w:rsidR="00D45E4E" w:rsidRPr="00D45E4E">
        <w:rPr>
          <w:sz w:val="28"/>
          <w:szCs w:val="28"/>
        </w:rPr>
        <w:t xml:space="preserve">. </w:t>
      </w:r>
    </w:p>
    <w:p w14:paraId="2812091D" w14:textId="77777777" w:rsidR="000F78B7" w:rsidRPr="002C4522" w:rsidRDefault="000F78B7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6F473C7" w14:textId="77777777" w:rsidR="000F78B7" w:rsidRPr="002C4522" w:rsidRDefault="000F78B7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7B0A75C0" w14:textId="77777777" w:rsidR="000F78B7" w:rsidRPr="002C4522" w:rsidRDefault="000F78B7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B544C7F" w14:textId="77777777" w:rsidR="00AB42E0" w:rsidRPr="002C4522" w:rsidRDefault="00AB42E0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4C0786D1" w14:textId="77777777" w:rsidR="00AB42E0" w:rsidRDefault="00AB42E0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7CBE23B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43B2D743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3EF8F969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70850357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39DE0469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155C07E3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06A75DD8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DC7DACB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72187D8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3C654B1A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14FEF1ED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1393BD88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25DAD93C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7CC8991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CC67769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44DFDB06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AE253E3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37B91C15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3772BB1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1DD40BE1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6AD883C3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0F43C58E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35FE99D9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0360FBB1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3AA47152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19C1D39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6D19E3A7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153F769B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3EB5D261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6054A44F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2A305912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1BD5D05F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74A79544" w14:textId="77777777" w:rsidR="00830A1C" w:rsidRDefault="00830A1C">
      <w:pPr>
        <w:tabs>
          <w:tab w:val="left" w:pos="360"/>
        </w:tabs>
        <w:suppressAutoHyphens w:val="0"/>
        <w:ind w:firstLine="709"/>
        <w:jc w:val="right"/>
        <w:rPr>
          <w:b/>
          <w:sz w:val="24"/>
          <w:szCs w:val="24"/>
          <w:lang w:eastAsia="ru-RU"/>
        </w:rPr>
      </w:pPr>
    </w:p>
    <w:p w14:paraId="5C1639DA" w14:textId="77777777" w:rsidR="005C3447" w:rsidRDefault="005C3447" w:rsidP="005C3447">
      <w:pPr>
        <w:suppressAutoHyphens w:val="0"/>
        <w:ind w:firstLine="709"/>
        <w:jc w:val="both"/>
        <w:rPr>
          <w:sz w:val="28"/>
          <w:szCs w:val="28"/>
          <w:lang w:eastAsia="ar-SA"/>
        </w:rPr>
      </w:pPr>
      <w:r>
        <w:rPr>
          <w:color w:val="282828"/>
          <w:sz w:val="28"/>
          <w:szCs w:val="28"/>
          <w:lang w:eastAsia="ar-SA"/>
        </w:rPr>
        <w:lastRenderedPageBreak/>
        <w:t xml:space="preserve">                                 </w:t>
      </w:r>
      <w:r w:rsidR="0090058C">
        <w:rPr>
          <w:color w:val="282828"/>
          <w:sz w:val="28"/>
          <w:szCs w:val="28"/>
          <w:lang w:eastAsia="ar-SA"/>
        </w:rPr>
        <w:t xml:space="preserve">                          </w:t>
      </w:r>
      <w:r>
        <w:rPr>
          <w:color w:val="282828"/>
          <w:sz w:val="28"/>
          <w:szCs w:val="28"/>
          <w:lang w:eastAsia="ar-SA"/>
        </w:rPr>
        <w:t>Приложение 2</w:t>
      </w:r>
    </w:p>
    <w:p w14:paraId="5BB64C9D" w14:textId="77777777" w:rsidR="005C3447" w:rsidRDefault="005C3447" w:rsidP="005C3447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</w:t>
      </w:r>
      <w:r w:rsidR="0090058C">
        <w:rPr>
          <w:color w:val="282828"/>
          <w:sz w:val="28"/>
          <w:szCs w:val="28"/>
        </w:rPr>
        <w:t xml:space="preserve">                           </w:t>
      </w:r>
      <w:r>
        <w:rPr>
          <w:color w:val="282828"/>
          <w:sz w:val="28"/>
          <w:szCs w:val="28"/>
        </w:rPr>
        <w:t xml:space="preserve">к решению </w:t>
      </w:r>
      <w:r w:rsidR="00D27E63">
        <w:rPr>
          <w:color w:val="282828"/>
          <w:sz w:val="28"/>
          <w:szCs w:val="28"/>
        </w:rPr>
        <w:t>Первомайского</w:t>
      </w:r>
      <w:r>
        <w:rPr>
          <w:color w:val="282828"/>
          <w:sz w:val="28"/>
          <w:szCs w:val="28"/>
        </w:rPr>
        <w:t xml:space="preserve"> сельского </w:t>
      </w:r>
    </w:p>
    <w:p w14:paraId="7BA61CDE" w14:textId="77777777" w:rsidR="005C3447" w:rsidRDefault="005C3447" w:rsidP="005C3447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</w:t>
      </w:r>
      <w:r w:rsidR="0090058C">
        <w:rPr>
          <w:color w:val="282828"/>
          <w:sz w:val="28"/>
          <w:szCs w:val="28"/>
        </w:rPr>
        <w:t xml:space="preserve">                     </w:t>
      </w:r>
      <w:r>
        <w:rPr>
          <w:color w:val="282828"/>
          <w:sz w:val="28"/>
          <w:szCs w:val="28"/>
        </w:rPr>
        <w:t xml:space="preserve">Совета депутатов Егорьевского </w:t>
      </w:r>
    </w:p>
    <w:p w14:paraId="2EAE57D3" w14:textId="77777777" w:rsidR="005C3447" w:rsidRDefault="005C3447" w:rsidP="005C3447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</w:t>
      </w:r>
      <w:r w:rsidR="0090058C">
        <w:rPr>
          <w:color w:val="282828"/>
          <w:sz w:val="28"/>
          <w:szCs w:val="28"/>
        </w:rPr>
        <w:t xml:space="preserve">                     </w:t>
      </w:r>
      <w:r>
        <w:rPr>
          <w:color w:val="282828"/>
          <w:sz w:val="28"/>
          <w:szCs w:val="28"/>
        </w:rPr>
        <w:t>района Алтайского края</w:t>
      </w:r>
    </w:p>
    <w:p w14:paraId="716C1822" w14:textId="36A7739F" w:rsidR="005C3447" w:rsidRDefault="005C3447" w:rsidP="005C3447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</w:t>
      </w:r>
      <w:r w:rsidR="0090058C">
        <w:rPr>
          <w:color w:val="282828"/>
          <w:sz w:val="28"/>
          <w:szCs w:val="28"/>
        </w:rPr>
        <w:t xml:space="preserve">      </w:t>
      </w:r>
      <w:r>
        <w:rPr>
          <w:color w:val="282828"/>
          <w:sz w:val="28"/>
          <w:szCs w:val="28"/>
        </w:rPr>
        <w:t xml:space="preserve">от </w:t>
      </w:r>
      <w:r w:rsidR="00D004D1">
        <w:rPr>
          <w:color w:val="282828"/>
          <w:sz w:val="28"/>
          <w:szCs w:val="28"/>
        </w:rPr>
        <w:t xml:space="preserve">28.03.2025 </w:t>
      </w:r>
      <w:r>
        <w:rPr>
          <w:color w:val="282828"/>
          <w:sz w:val="28"/>
          <w:szCs w:val="28"/>
        </w:rPr>
        <w:t xml:space="preserve">года </w:t>
      </w:r>
      <w:proofErr w:type="gramStart"/>
      <w:r>
        <w:rPr>
          <w:color w:val="282828"/>
          <w:sz w:val="28"/>
          <w:szCs w:val="28"/>
        </w:rPr>
        <w:t>№</w:t>
      </w:r>
      <w:r w:rsidR="00D004D1">
        <w:rPr>
          <w:color w:val="282828"/>
          <w:sz w:val="28"/>
          <w:szCs w:val="28"/>
        </w:rPr>
        <w:t xml:space="preserve">  2</w:t>
      </w:r>
      <w:proofErr w:type="gramEnd"/>
    </w:p>
    <w:p w14:paraId="5AE6D26D" w14:textId="77777777" w:rsidR="005C3447" w:rsidRDefault="005C3447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64238606" w14:textId="77777777" w:rsidR="005C3447" w:rsidRDefault="005C3447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41D979A2" w14:textId="77777777" w:rsidR="00EF2837" w:rsidRPr="00EF2837" w:rsidRDefault="005C3447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  <w:r w:rsidRPr="00EF2837">
        <w:rPr>
          <w:b/>
          <w:bCs/>
          <w:sz w:val="28"/>
          <w:szCs w:val="28"/>
          <w:lang w:eastAsia="ru-RU"/>
        </w:rPr>
        <w:t xml:space="preserve">Положение </w:t>
      </w:r>
    </w:p>
    <w:p w14:paraId="4F1C1371" w14:textId="77777777" w:rsidR="00EF2837" w:rsidRPr="00EF2837" w:rsidRDefault="005C3447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  <w:r w:rsidRPr="00EF2837">
        <w:rPr>
          <w:b/>
          <w:bCs/>
          <w:sz w:val="28"/>
          <w:szCs w:val="28"/>
          <w:lang w:eastAsia="ru-RU"/>
        </w:rPr>
        <w:t xml:space="preserve">о комиссии </w:t>
      </w:r>
      <w:r w:rsidRPr="00EF2837">
        <w:rPr>
          <w:b/>
          <w:sz w:val="28"/>
          <w:szCs w:val="28"/>
        </w:rPr>
        <w:t>по рассмотрению вопросов о назначении  пенсии</w:t>
      </w:r>
    </w:p>
    <w:p w14:paraId="0322BCDB" w14:textId="77777777" w:rsidR="005C3447" w:rsidRPr="00EF2837" w:rsidRDefault="005C3447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  <w:r w:rsidRPr="00EF2837">
        <w:rPr>
          <w:b/>
          <w:sz w:val="28"/>
          <w:szCs w:val="28"/>
        </w:rPr>
        <w:t xml:space="preserve"> за выслугу лет</w:t>
      </w:r>
    </w:p>
    <w:p w14:paraId="66B3D920" w14:textId="77777777" w:rsidR="002E2FF0" w:rsidRPr="00771348" w:rsidRDefault="002E2FF0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</w:p>
    <w:p w14:paraId="1C9D89FB" w14:textId="77777777" w:rsidR="005C3447" w:rsidRPr="00EF2837" w:rsidRDefault="005C3447" w:rsidP="000F76CF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EF2837">
        <w:rPr>
          <w:b/>
          <w:bCs/>
          <w:iCs/>
          <w:sz w:val="28"/>
          <w:szCs w:val="28"/>
          <w:lang w:eastAsia="ru-RU"/>
        </w:rPr>
        <w:t>1. Общие положения</w:t>
      </w:r>
    </w:p>
    <w:p w14:paraId="62C31522" w14:textId="77777777" w:rsidR="002E2FF0" w:rsidRPr="002E2FF0" w:rsidRDefault="002E2FF0" w:rsidP="002E2FF0">
      <w:pPr>
        <w:tabs>
          <w:tab w:val="left" w:pos="360"/>
        </w:tabs>
        <w:suppressAutoHyphens w:val="0"/>
        <w:outlineLvl w:val="4"/>
        <w:rPr>
          <w:bCs/>
          <w:iCs/>
          <w:sz w:val="28"/>
          <w:szCs w:val="28"/>
          <w:lang w:eastAsia="ru-RU"/>
        </w:rPr>
      </w:pPr>
    </w:p>
    <w:p w14:paraId="710EA6F8" w14:textId="77777777" w:rsidR="005C3447" w:rsidRPr="002E2FF0" w:rsidRDefault="005C3447" w:rsidP="00B8754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FF0">
        <w:rPr>
          <w:sz w:val="28"/>
          <w:szCs w:val="28"/>
        </w:rPr>
        <w:t>1.1. Комиссия по рассмотрению вопросов о назначении  пенсии за выслугу лет</w:t>
      </w:r>
      <w:r w:rsidR="00857518">
        <w:rPr>
          <w:sz w:val="28"/>
          <w:szCs w:val="28"/>
        </w:rPr>
        <w:t xml:space="preserve"> (далее – Комиссия</w:t>
      </w:r>
      <w:r w:rsidRPr="002E2FF0">
        <w:rPr>
          <w:sz w:val="28"/>
          <w:szCs w:val="28"/>
        </w:rPr>
        <w:t xml:space="preserve">) является постоянно действующим совещательным органом администрации </w:t>
      </w:r>
      <w:r w:rsidR="00D27E63">
        <w:rPr>
          <w:sz w:val="28"/>
          <w:szCs w:val="28"/>
        </w:rPr>
        <w:t>Первомайского</w:t>
      </w:r>
      <w:r w:rsidRPr="002E2FF0">
        <w:rPr>
          <w:sz w:val="28"/>
          <w:szCs w:val="28"/>
        </w:rPr>
        <w:t xml:space="preserve"> сельсовета</w:t>
      </w:r>
      <w:r w:rsidRPr="002E2FF0">
        <w:rPr>
          <w:sz w:val="28"/>
          <w:szCs w:val="28"/>
          <w:lang w:eastAsia="ar-SA"/>
        </w:rPr>
        <w:t xml:space="preserve"> Егорьевского района Алтайского края</w:t>
      </w:r>
      <w:r w:rsidRPr="002E2FF0">
        <w:rPr>
          <w:sz w:val="28"/>
          <w:szCs w:val="28"/>
        </w:rPr>
        <w:t xml:space="preserve">, обеспечивающим рассмотрение вопросов, </w:t>
      </w:r>
      <w:r w:rsidR="00B87549" w:rsidRPr="002E2FF0">
        <w:rPr>
          <w:sz w:val="28"/>
          <w:szCs w:val="28"/>
        </w:rPr>
        <w:t>в</w:t>
      </w:r>
      <w:r w:rsidR="00B87549" w:rsidRPr="002E2FF0">
        <w:rPr>
          <w:bCs/>
          <w:sz w:val="28"/>
          <w:szCs w:val="28"/>
          <w:lang w:eastAsia="ru-RU"/>
        </w:rPr>
        <w:t xml:space="preserve">озникающих при назначении, индексации и выплате пенсии лицам, </w:t>
      </w:r>
      <w:r w:rsidRPr="002E2FF0">
        <w:rPr>
          <w:sz w:val="28"/>
          <w:szCs w:val="28"/>
        </w:rPr>
        <w:t xml:space="preserve">замещавшим должности муниципальной службы муниципального образования </w:t>
      </w:r>
      <w:r w:rsidR="00D27E63">
        <w:rPr>
          <w:sz w:val="28"/>
          <w:szCs w:val="28"/>
        </w:rPr>
        <w:t>Первомайский</w:t>
      </w:r>
      <w:r w:rsidRPr="002E2FF0">
        <w:rPr>
          <w:sz w:val="28"/>
          <w:szCs w:val="28"/>
        </w:rPr>
        <w:t xml:space="preserve"> сельсовет</w:t>
      </w:r>
      <w:r w:rsidRPr="002E2FF0">
        <w:rPr>
          <w:sz w:val="28"/>
          <w:szCs w:val="28"/>
          <w:lang w:eastAsia="ar-SA"/>
        </w:rPr>
        <w:t xml:space="preserve"> Егорьевского района Алтайского края</w:t>
      </w:r>
      <w:r w:rsidRPr="002E2FF0">
        <w:rPr>
          <w:sz w:val="28"/>
          <w:szCs w:val="28"/>
        </w:rPr>
        <w:t>.</w:t>
      </w:r>
    </w:p>
    <w:p w14:paraId="5A286E54" w14:textId="77777777" w:rsidR="002E2FF0" w:rsidRPr="000B28E3" w:rsidRDefault="005C3447" w:rsidP="002E2FF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FF0">
        <w:rPr>
          <w:sz w:val="28"/>
          <w:szCs w:val="28"/>
        </w:rPr>
        <w:t xml:space="preserve">1.2. </w:t>
      </w:r>
      <w:r w:rsidR="00B87549" w:rsidRPr="002E2FF0">
        <w:rPr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18" w:history="1">
        <w:r w:rsidR="00B87549" w:rsidRPr="002E2FF0">
          <w:rPr>
            <w:sz w:val="28"/>
            <w:szCs w:val="28"/>
            <w:lang w:eastAsia="ru-RU"/>
          </w:rPr>
          <w:t>Конституцией</w:t>
        </w:r>
      </w:hyperlink>
      <w:r w:rsidR="00B87549" w:rsidRPr="002E2FF0">
        <w:rPr>
          <w:sz w:val="28"/>
          <w:szCs w:val="28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Алтайского края</w:t>
      </w:r>
      <w:r w:rsidRPr="002E2FF0">
        <w:rPr>
          <w:sz w:val="28"/>
          <w:szCs w:val="28"/>
        </w:rPr>
        <w:t xml:space="preserve">, </w:t>
      </w:r>
      <w:r w:rsidR="00657DAE" w:rsidRPr="002E2FF0">
        <w:rPr>
          <w:sz w:val="28"/>
          <w:szCs w:val="28"/>
        </w:rPr>
        <w:t xml:space="preserve">нормативными правовыми актами муниципального </w:t>
      </w:r>
      <w:r w:rsidR="00657DAE" w:rsidRPr="000B28E3">
        <w:rPr>
          <w:sz w:val="28"/>
          <w:szCs w:val="28"/>
        </w:rPr>
        <w:t xml:space="preserve">образования Егорьевского района Алтайского края, </w:t>
      </w:r>
      <w:r w:rsidRPr="000B28E3">
        <w:rPr>
          <w:sz w:val="28"/>
          <w:szCs w:val="28"/>
        </w:rPr>
        <w:t xml:space="preserve">Уставом муниципального образования </w:t>
      </w:r>
      <w:r w:rsidR="00D27E63">
        <w:rPr>
          <w:sz w:val="28"/>
          <w:szCs w:val="28"/>
        </w:rPr>
        <w:t>Первомайский</w:t>
      </w:r>
      <w:r w:rsidRPr="000B28E3">
        <w:rPr>
          <w:sz w:val="28"/>
          <w:szCs w:val="28"/>
        </w:rPr>
        <w:t xml:space="preserve"> сельсовет</w:t>
      </w:r>
      <w:r w:rsidRPr="000B28E3">
        <w:rPr>
          <w:sz w:val="28"/>
          <w:szCs w:val="28"/>
          <w:lang w:eastAsia="ar-SA"/>
        </w:rPr>
        <w:t xml:space="preserve"> Егорьевского района Алтайского края</w:t>
      </w:r>
      <w:r w:rsidR="00657DAE" w:rsidRPr="000B28E3">
        <w:rPr>
          <w:sz w:val="28"/>
          <w:szCs w:val="28"/>
        </w:rPr>
        <w:t xml:space="preserve"> и </w:t>
      </w:r>
      <w:r w:rsidR="002E2FF0" w:rsidRPr="000B28E3">
        <w:rPr>
          <w:sz w:val="28"/>
          <w:szCs w:val="28"/>
        </w:rPr>
        <w:t xml:space="preserve">иными </w:t>
      </w:r>
      <w:r w:rsidR="000961C9" w:rsidRPr="000B28E3">
        <w:rPr>
          <w:sz w:val="28"/>
          <w:szCs w:val="28"/>
        </w:rPr>
        <w:t xml:space="preserve">нормативными правовыми актами муниципального образования </w:t>
      </w:r>
      <w:r w:rsidR="00D27E63">
        <w:rPr>
          <w:sz w:val="28"/>
          <w:szCs w:val="28"/>
        </w:rPr>
        <w:t>Первомайский</w:t>
      </w:r>
      <w:r w:rsidR="002E2FF0" w:rsidRPr="000B28E3">
        <w:rPr>
          <w:sz w:val="28"/>
          <w:szCs w:val="28"/>
        </w:rPr>
        <w:t xml:space="preserve"> сельсовет </w:t>
      </w:r>
      <w:r w:rsidR="000961C9" w:rsidRPr="000B28E3">
        <w:rPr>
          <w:sz w:val="28"/>
          <w:szCs w:val="28"/>
        </w:rPr>
        <w:t>Егорьевского района Алтайского края</w:t>
      </w:r>
      <w:r w:rsidRPr="000B28E3">
        <w:rPr>
          <w:sz w:val="28"/>
          <w:szCs w:val="28"/>
        </w:rPr>
        <w:t xml:space="preserve">. </w:t>
      </w:r>
    </w:p>
    <w:p w14:paraId="5C1D7EA1" w14:textId="77777777" w:rsidR="00857518" w:rsidRPr="000B28E3" w:rsidRDefault="005C3447" w:rsidP="0085751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Деятельность Комиссии основана на принципах гласности, равноправия ее членов, законности и коллегиальности решения вопросов.</w:t>
      </w:r>
    </w:p>
    <w:p w14:paraId="728FD8D3" w14:textId="77777777" w:rsidR="005C3447" w:rsidRPr="000B28E3" w:rsidRDefault="005C3447" w:rsidP="0085751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28E3">
        <w:rPr>
          <w:sz w:val="28"/>
          <w:szCs w:val="28"/>
        </w:rPr>
        <w:t>1.3. При осуществлении своих функций Комиссия взаимодействует с государственными органами Алтайского края, органами местного самоуправления.</w:t>
      </w:r>
    </w:p>
    <w:p w14:paraId="137E1DE7" w14:textId="77777777" w:rsidR="005C3447" w:rsidRPr="000B28E3" w:rsidRDefault="005C3447" w:rsidP="005C3447">
      <w:pPr>
        <w:pStyle w:val="af6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14:paraId="684DD526" w14:textId="77777777" w:rsidR="005C3447" w:rsidRPr="000B28E3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0B28E3">
        <w:rPr>
          <w:b/>
          <w:bCs/>
          <w:iCs/>
          <w:sz w:val="28"/>
          <w:szCs w:val="28"/>
          <w:lang w:eastAsia="ru-RU"/>
        </w:rPr>
        <w:t>2. Состав Комиссии</w:t>
      </w:r>
    </w:p>
    <w:p w14:paraId="0CF6EF6B" w14:textId="77777777" w:rsidR="005C3447" w:rsidRPr="000B28E3" w:rsidRDefault="005C3447" w:rsidP="005C3447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both"/>
        <w:outlineLvl w:val="4"/>
        <w:rPr>
          <w:b/>
          <w:bCs/>
          <w:i/>
          <w:iCs/>
          <w:sz w:val="28"/>
          <w:szCs w:val="28"/>
          <w:lang w:eastAsia="ru-RU"/>
        </w:rPr>
      </w:pPr>
    </w:p>
    <w:p w14:paraId="784BA2D3" w14:textId="77777777" w:rsidR="00CF70B9" w:rsidRPr="000B28E3" w:rsidRDefault="005C3447" w:rsidP="00EF2837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B28E3">
        <w:rPr>
          <w:sz w:val="28"/>
          <w:szCs w:val="28"/>
          <w:lang w:eastAsia="ru-RU"/>
        </w:rPr>
        <w:t>2.1. Комиссия состоит из председателя Комиссии, заместителя председателя Комиссии, секретаря Комиссии и членов Комиссии.</w:t>
      </w:r>
    </w:p>
    <w:p w14:paraId="08B27962" w14:textId="77777777" w:rsidR="00CF70B9" w:rsidRPr="000B28E3" w:rsidRDefault="005C3447" w:rsidP="00EF2837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  <w:lang w:eastAsia="ru-RU"/>
        </w:rPr>
        <w:t xml:space="preserve">2.2. Состав Комиссии утверждается распоряжением </w:t>
      </w:r>
      <w:r w:rsidR="00FE2E71" w:rsidRPr="000B28E3">
        <w:rPr>
          <w:sz w:val="28"/>
          <w:szCs w:val="28"/>
          <w:lang w:eastAsia="ru-RU"/>
        </w:rPr>
        <w:t xml:space="preserve">администрации </w:t>
      </w:r>
      <w:r w:rsidR="00D27E63">
        <w:rPr>
          <w:sz w:val="28"/>
          <w:szCs w:val="28"/>
        </w:rPr>
        <w:t>Первомайского</w:t>
      </w:r>
      <w:r w:rsidRPr="000B28E3">
        <w:rPr>
          <w:sz w:val="28"/>
          <w:szCs w:val="28"/>
        </w:rPr>
        <w:t xml:space="preserve"> сельсовета Егорьевского района Алтайского края.</w:t>
      </w:r>
    </w:p>
    <w:p w14:paraId="41E75A7A" w14:textId="77777777" w:rsidR="005C3447" w:rsidRPr="000B28E3" w:rsidRDefault="005C3447" w:rsidP="00EF2837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B28E3">
        <w:rPr>
          <w:sz w:val="28"/>
          <w:szCs w:val="28"/>
          <w:lang w:eastAsia="ru-RU"/>
        </w:rPr>
        <w:t>2.3. Члены Комиссии участвуют в ее работе на общественных началах.</w:t>
      </w:r>
    </w:p>
    <w:p w14:paraId="6386C4CC" w14:textId="77777777" w:rsidR="005C3447" w:rsidRPr="000B28E3" w:rsidRDefault="005C3447" w:rsidP="005C344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4438B514" w14:textId="77777777" w:rsidR="005C3447" w:rsidRPr="000B28E3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0B28E3">
        <w:rPr>
          <w:b/>
          <w:bCs/>
          <w:iCs/>
          <w:sz w:val="28"/>
          <w:szCs w:val="28"/>
          <w:lang w:eastAsia="ru-RU"/>
        </w:rPr>
        <w:t>3. Основные задачи и права Комиссии</w:t>
      </w:r>
    </w:p>
    <w:p w14:paraId="4E879A7B" w14:textId="77777777" w:rsidR="005C3447" w:rsidRPr="000B28E3" w:rsidRDefault="005C3447" w:rsidP="005C3447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both"/>
        <w:outlineLvl w:val="4"/>
        <w:rPr>
          <w:b/>
          <w:bCs/>
          <w:i/>
          <w:iCs/>
          <w:sz w:val="28"/>
          <w:szCs w:val="28"/>
          <w:lang w:eastAsia="ru-RU"/>
        </w:rPr>
      </w:pPr>
    </w:p>
    <w:p w14:paraId="433E2ED5" w14:textId="77777777" w:rsidR="00FE2E71" w:rsidRPr="000B28E3" w:rsidRDefault="005C3447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3.1.</w:t>
      </w:r>
      <w:r w:rsidR="00FE2E71" w:rsidRPr="000B28E3">
        <w:rPr>
          <w:sz w:val="28"/>
          <w:szCs w:val="28"/>
        </w:rPr>
        <w:t xml:space="preserve"> </w:t>
      </w:r>
      <w:r w:rsidR="00FE2E71" w:rsidRPr="000B28E3">
        <w:rPr>
          <w:sz w:val="28"/>
          <w:szCs w:val="28"/>
        </w:rPr>
        <w:tab/>
        <w:t xml:space="preserve">Основными </w:t>
      </w:r>
      <w:r w:rsidRPr="000B28E3">
        <w:rPr>
          <w:sz w:val="28"/>
          <w:szCs w:val="28"/>
        </w:rPr>
        <w:t>задачам</w:t>
      </w:r>
      <w:r w:rsidR="00FE2E71" w:rsidRPr="000B28E3">
        <w:rPr>
          <w:sz w:val="28"/>
          <w:szCs w:val="28"/>
        </w:rPr>
        <w:t xml:space="preserve">и Комиссии </w:t>
      </w:r>
      <w:r w:rsidRPr="000B28E3">
        <w:rPr>
          <w:sz w:val="28"/>
          <w:szCs w:val="28"/>
        </w:rPr>
        <w:t>являются:</w:t>
      </w:r>
    </w:p>
    <w:p w14:paraId="43978C87" w14:textId="77777777" w:rsidR="00FE2E71" w:rsidRPr="000B28E3" w:rsidRDefault="00CF70B9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lastRenderedPageBreak/>
        <w:t>а</w:t>
      </w:r>
      <w:r w:rsidR="005C3447" w:rsidRPr="000B28E3">
        <w:rPr>
          <w:sz w:val="28"/>
          <w:szCs w:val="28"/>
        </w:rPr>
        <w:t xml:space="preserve">) координация деятельности администрации </w:t>
      </w:r>
      <w:r w:rsidR="00D27E63">
        <w:rPr>
          <w:sz w:val="28"/>
          <w:szCs w:val="28"/>
        </w:rPr>
        <w:t>Первомайского</w:t>
      </w:r>
      <w:r w:rsidR="005C3447" w:rsidRPr="000B28E3">
        <w:rPr>
          <w:sz w:val="28"/>
          <w:szCs w:val="28"/>
        </w:rPr>
        <w:t xml:space="preserve"> сельсовета</w:t>
      </w:r>
      <w:r w:rsidR="005C3447" w:rsidRPr="000B28E3">
        <w:rPr>
          <w:sz w:val="28"/>
          <w:szCs w:val="28"/>
          <w:lang w:eastAsia="ar-SA"/>
        </w:rPr>
        <w:t xml:space="preserve"> Егорьевского района Алтайского края</w:t>
      </w:r>
      <w:r w:rsidR="00C90A0F" w:rsidRPr="000B28E3">
        <w:rPr>
          <w:sz w:val="28"/>
          <w:szCs w:val="28"/>
          <w:lang w:eastAsia="ar-SA"/>
        </w:rPr>
        <w:t xml:space="preserve"> (далее</w:t>
      </w:r>
      <w:r w:rsidR="00F03F5B" w:rsidRPr="000B28E3">
        <w:rPr>
          <w:sz w:val="28"/>
          <w:szCs w:val="28"/>
          <w:lang w:eastAsia="ar-SA"/>
        </w:rPr>
        <w:t xml:space="preserve"> </w:t>
      </w:r>
      <w:r w:rsidR="00C90A0F" w:rsidRPr="000B28E3">
        <w:rPr>
          <w:sz w:val="28"/>
          <w:szCs w:val="28"/>
          <w:lang w:eastAsia="ar-SA"/>
        </w:rPr>
        <w:t>- администрация сельсовета)</w:t>
      </w:r>
      <w:r w:rsidR="005C3447" w:rsidRPr="000B28E3">
        <w:rPr>
          <w:sz w:val="28"/>
          <w:szCs w:val="28"/>
        </w:rPr>
        <w:t xml:space="preserve"> по реализации </w:t>
      </w:r>
      <w:r w:rsidR="00096C2E">
        <w:rPr>
          <w:rStyle w:val="aa"/>
          <w:b w:val="0"/>
          <w:color w:val="282828"/>
          <w:sz w:val="28"/>
          <w:szCs w:val="28"/>
        </w:rPr>
        <w:t xml:space="preserve">Положения о порядке назначения, индексации и выплаты пенсии за выслугу лет лицам, замещавшим должности муниципальной службы муниципального образования </w:t>
      </w:r>
      <w:r w:rsidR="00D27E63">
        <w:rPr>
          <w:rStyle w:val="aa"/>
          <w:b w:val="0"/>
          <w:color w:val="282828"/>
          <w:sz w:val="28"/>
          <w:szCs w:val="28"/>
        </w:rPr>
        <w:t>Первомайский</w:t>
      </w:r>
      <w:r w:rsidR="00096C2E"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</w:t>
      </w:r>
      <w:r w:rsidR="00AC78CF">
        <w:rPr>
          <w:rStyle w:val="aa"/>
          <w:b w:val="0"/>
          <w:color w:val="282828"/>
          <w:sz w:val="28"/>
          <w:szCs w:val="28"/>
        </w:rPr>
        <w:t>»</w:t>
      </w:r>
      <w:r w:rsidR="00096C2E">
        <w:rPr>
          <w:rStyle w:val="aa"/>
          <w:b w:val="0"/>
          <w:color w:val="282828"/>
          <w:sz w:val="28"/>
          <w:szCs w:val="28"/>
        </w:rPr>
        <w:t xml:space="preserve"> </w:t>
      </w:r>
      <w:r w:rsidR="005C3447" w:rsidRPr="000B28E3">
        <w:rPr>
          <w:sz w:val="28"/>
          <w:szCs w:val="28"/>
        </w:rPr>
        <w:t xml:space="preserve">в сфере дополнительного пенсионного обеспечения с целью определения единых подходов к решению сложных вопросов, возникающих в практической деятельности администрации </w:t>
      </w:r>
      <w:r w:rsidR="00D27E63">
        <w:rPr>
          <w:sz w:val="28"/>
          <w:szCs w:val="28"/>
        </w:rPr>
        <w:t>Первомайского</w:t>
      </w:r>
      <w:r w:rsidR="005C3447" w:rsidRPr="000B28E3">
        <w:rPr>
          <w:sz w:val="28"/>
          <w:szCs w:val="28"/>
        </w:rPr>
        <w:t xml:space="preserve"> сельсовета Егорьевского района Алтайского края при определении </w:t>
      </w:r>
      <w:r w:rsidR="00F03F5B" w:rsidRPr="000B28E3">
        <w:rPr>
          <w:sz w:val="28"/>
          <w:szCs w:val="28"/>
        </w:rPr>
        <w:t xml:space="preserve">прав граждан на </w:t>
      </w:r>
      <w:r w:rsidR="005C3447" w:rsidRPr="000B28E3">
        <w:rPr>
          <w:sz w:val="28"/>
          <w:szCs w:val="28"/>
        </w:rPr>
        <w:t xml:space="preserve">пенсию за выслугу </w:t>
      </w:r>
      <w:r w:rsidR="00FE2E71" w:rsidRPr="000B28E3">
        <w:rPr>
          <w:sz w:val="28"/>
          <w:szCs w:val="28"/>
        </w:rPr>
        <w:t>лет;</w:t>
      </w:r>
    </w:p>
    <w:p w14:paraId="27F6E725" w14:textId="77777777" w:rsidR="00FE2E71" w:rsidRPr="000B28E3" w:rsidRDefault="00CF70B9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б</w:t>
      </w:r>
      <w:r w:rsidR="005C3447" w:rsidRPr="000B28E3">
        <w:rPr>
          <w:sz w:val="28"/>
          <w:szCs w:val="28"/>
        </w:rPr>
        <w:t xml:space="preserve">) разработка предложений по совершенствованию </w:t>
      </w:r>
      <w:r w:rsidR="001B74DC" w:rsidRPr="000B28E3">
        <w:rPr>
          <w:sz w:val="28"/>
          <w:szCs w:val="28"/>
        </w:rPr>
        <w:t>нормативных правовых акт</w:t>
      </w:r>
      <w:r w:rsidR="003203AE" w:rsidRPr="000B28E3">
        <w:rPr>
          <w:sz w:val="28"/>
          <w:szCs w:val="28"/>
        </w:rPr>
        <w:t xml:space="preserve"> муниципального образования </w:t>
      </w:r>
      <w:r w:rsidR="00D27E63">
        <w:rPr>
          <w:sz w:val="28"/>
          <w:szCs w:val="28"/>
        </w:rPr>
        <w:t>Первомайский</w:t>
      </w:r>
      <w:r w:rsidR="003203AE" w:rsidRPr="000B28E3">
        <w:rPr>
          <w:sz w:val="28"/>
          <w:szCs w:val="28"/>
        </w:rPr>
        <w:t xml:space="preserve"> сельсовет</w:t>
      </w:r>
      <w:r w:rsidR="003203AE" w:rsidRPr="000B28E3">
        <w:rPr>
          <w:sz w:val="28"/>
          <w:szCs w:val="28"/>
          <w:lang w:eastAsia="ar-SA"/>
        </w:rPr>
        <w:t xml:space="preserve"> Егорьевского района Алтайского края в области пенсионного обеспечения ли</w:t>
      </w:r>
      <w:r w:rsidR="002659E2" w:rsidRPr="000B28E3">
        <w:rPr>
          <w:sz w:val="28"/>
          <w:szCs w:val="28"/>
          <w:lang w:eastAsia="ar-SA"/>
        </w:rPr>
        <w:t>ц</w:t>
      </w:r>
      <w:r w:rsidR="003203AE" w:rsidRPr="000B28E3">
        <w:rPr>
          <w:sz w:val="28"/>
          <w:szCs w:val="28"/>
          <w:lang w:eastAsia="ar-SA"/>
        </w:rPr>
        <w:t>, замещавших должности муниципальной службы</w:t>
      </w:r>
      <w:r w:rsidR="003203AE" w:rsidRPr="000B28E3">
        <w:rPr>
          <w:sz w:val="28"/>
          <w:szCs w:val="28"/>
        </w:rPr>
        <w:t xml:space="preserve"> </w:t>
      </w:r>
      <w:r w:rsidR="002659E2" w:rsidRPr="000B28E3">
        <w:rPr>
          <w:sz w:val="28"/>
          <w:szCs w:val="28"/>
        </w:rPr>
        <w:t xml:space="preserve">муниципального образования </w:t>
      </w:r>
      <w:r w:rsidR="00D27E63">
        <w:rPr>
          <w:sz w:val="28"/>
          <w:szCs w:val="28"/>
        </w:rPr>
        <w:t>Первомайский</w:t>
      </w:r>
      <w:r w:rsidR="00B84520">
        <w:rPr>
          <w:sz w:val="28"/>
          <w:szCs w:val="28"/>
        </w:rPr>
        <w:t xml:space="preserve"> сельсовет</w:t>
      </w:r>
      <w:r w:rsidR="005C3447" w:rsidRPr="000B28E3">
        <w:rPr>
          <w:sz w:val="28"/>
          <w:szCs w:val="28"/>
          <w:lang w:eastAsia="ar-SA"/>
        </w:rPr>
        <w:t xml:space="preserve"> Егорьевского района Алтайского края</w:t>
      </w:r>
      <w:r w:rsidR="005C3447" w:rsidRPr="000B28E3">
        <w:rPr>
          <w:sz w:val="28"/>
          <w:szCs w:val="28"/>
        </w:rPr>
        <w:t xml:space="preserve">; </w:t>
      </w:r>
    </w:p>
    <w:p w14:paraId="460E3096" w14:textId="77777777" w:rsidR="00DB1077" w:rsidRPr="000B28E3" w:rsidRDefault="00CF70B9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в</w:t>
      </w:r>
      <w:r w:rsidR="005C3447" w:rsidRPr="000B28E3">
        <w:rPr>
          <w:sz w:val="28"/>
          <w:szCs w:val="28"/>
        </w:rPr>
        <w:t xml:space="preserve">) принятие решений о назначении пенсии за выслугу лет, </w:t>
      </w:r>
      <w:r w:rsidR="00E47CD8" w:rsidRPr="000B28E3">
        <w:rPr>
          <w:sz w:val="28"/>
          <w:szCs w:val="28"/>
        </w:rPr>
        <w:t xml:space="preserve">либо </w:t>
      </w:r>
      <w:r w:rsidR="005C3447" w:rsidRPr="000B28E3">
        <w:rPr>
          <w:sz w:val="28"/>
          <w:szCs w:val="28"/>
        </w:rPr>
        <w:t xml:space="preserve">в отказе в </w:t>
      </w:r>
      <w:r w:rsidR="00E47CD8" w:rsidRPr="000B28E3">
        <w:rPr>
          <w:sz w:val="28"/>
          <w:szCs w:val="28"/>
        </w:rPr>
        <w:t>ее</w:t>
      </w:r>
      <w:r w:rsidR="005C3447" w:rsidRPr="000B28E3">
        <w:rPr>
          <w:sz w:val="28"/>
          <w:szCs w:val="28"/>
        </w:rPr>
        <w:t xml:space="preserve"> назначении в порядке, установленном </w:t>
      </w:r>
      <w:r w:rsidR="00AC78CF">
        <w:rPr>
          <w:rStyle w:val="aa"/>
          <w:b w:val="0"/>
          <w:color w:val="282828"/>
          <w:sz w:val="28"/>
          <w:szCs w:val="28"/>
        </w:rPr>
        <w:t>Положение</w:t>
      </w:r>
      <w:r w:rsidR="00946602">
        <w:rPr>
          <w:rStyle w:val="aa"/>
          <w:b w:val="0"/>
          <w:color w:val="282828"/>
          <w:sz w:val="28"/>
          <w:szCs w:val="28"/>
        </w:rPr>
        <w:t>м</w:t>
      </w:r>
      <w:r w:rsidR="00AC78CF">
        <w:rPr>
          <w:rStyle w:val="aa"/>
          <w:b w:val="0"/>
          <w:color w:val="282828"/>
          <w:sz w:val="28"/>
          <w:szCs w:val="28"/>
        </w:rPr>
        <w:t xml:space="preserve"> о порядке назначения, индексации и выплаты пенсии за выслугу лет лицам, замещавшим должности муниципальной службы муниципального образования </w:t>
      </w:r>
      <w:r w:rsidR="00D27E63">
        <w:rPr>
          <w:rStyle w:val="aa"/>
          <w:b w:val="0"/>
          <w:color w:val="282828"/>
          <w:sz w:val="28"/>
          <w:szCs w:val="28"/>
        </w:rPr>
        <w:t>Первомайский</w:t>
      </w:r>
      <w:r w:rsidR="00AC78CF"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</w:t>
      </w:r>
      <w:r w:rsidR="005C3447" w:rsidRPr="000B28E3">
        <w:rPr>
          <w:sz w:val="28"/>
          <w:szCs w:val="28"/>
        </w:rPr>
        <w:t>;</w:t>
      </w:r>
    </w:p>
    <w:p w14:paraId="296AC289" w14:textId="77777777" w:rsidR="00DB1077" w:rsidRPr="000B28E3" w:rsidRDefault="00DB1077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г) разработка предложений об</w:t>
      </w:r>
      <w:r w:rsidR="004878D4">
        <w:rPr>
          <w:sz w:val="28"/>
          <w:szCs w:val="28"/>
        </w:rPr>
        <w:t xml:space="preserve"> увеличении</w:t>
      </w:r>
      <w:r w:rsidRPr="000B28E3">
        <w:rPr>
          <w:sz w:val="28"/>
          <w:szCs w:val="28"/>
        </w:rPr>
        <w:t xml:space="preserve"> </w:t>
      </w:r>
      <w:r w:rsidR="004878D4">
        <w:rPr>
          <w:sz w:val="28"/>
          <w:szCs w:val="28"/>
        </w:rPr>
        <w:t>(</w:t>
      </w:r>
      <w:r w:rsidRPr="000B28E3">
        <w:rPr>
          <w:sz w:val="28"/>
          <w:szCs w:val="28"/>
        </w:rPr>
        <w:t>индексации</w:t>
      </w:r>
      <w:r w:rsidR="004878D4">
        <w:rPr>
          <w:sz w:val="28"/>
          <w:szCs w:val="28"/>
        </w:rPr>
        <w:t>)</w:t>
      </w:r>
      <w:r w:rsidRPr="000B28E3">
        <w:rPr>
          <w:sz w:val="28"/>
          <w:szCs w:val="28"/>
        </w:rPr>
        <w:t xml:space="preserve"> пенсии за выслугу лет;</w:t>
      </w:r>
    </w:p>
    <w:p w14:paraId="7FB5C5A7" w14:textId="77777777" w:rsidR="00FE2E71" w:rsidRPr="003F7F5A" w:rsidRDefault="00DB1077" w:rsidP="00557E4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28E3">
        <w:rPr>
          <w:sz w:val="28"/>
          <w:szCs w:val="28"/>
        </w:rPr>
        <w:t xml:space="preserve">д) рассмотрение обращений </w:t>
      </w:r>
      <w:r w:rsidR="000B28E3" w:rsidRPr="000B28E3">
        <w:rPr>
          <w:sz w:val="28"/>
          <w:szCs w:val="28"/>
        </w:rPr>
        <w:t>п</w:t>
      </w:r>
      <w:r w:rsidRPr="000B28E3">
        <w:rPr>
          <w:sz w:val="28"/>
          <w:szCs w:val="28"/>
          <w:lang w:eastAsia="ru-RU"/>
        </w:rPr>
        <w:t>о наиболее сложным вопросам, возникающим при назначении, индексации, перерасчете, приостановлении</w:t>
      </w:r>
      <w:r w:rsidR="0059209C">
        <w:rPr>
          <w:sz w:val="28"/>
          <w:szCs w:val="28"/>
          <w:lang w:eastAsia="ru-RU"/>
        </w:rPr>
        <w:t>,</w:t>
      </w:r>
      <w:r w:rsidR="0059209C" w:rsidRPr="0059209C">
        <w:rPr>
          <w:sz w:val="28"/>
          <w:szCs w:val="28"/>
          <w:lang w:eastAsia="ru-RU"/>
        </w:rPr>
        <w:t xml:space="preserve"> </w:t>
      </w:r>
      <w:r w:rsidR="0059209C">
        <w:rPr>
          <w:sz w:val="28"/>
          <w:szCs w:val="28"/>
          <w:lang w:eastAsia="ru-RU"/>
        </w:rPr>
        <w:t xml:space="preserve">возобновлении и </w:t>
      </w:r>
      <w:r w:rsidR="0059209C" w:rsidRPr="003F7F5A">
        <w:rPr>
          <w:sz w:val="28"/>
          <w:szCs w:val="28"/>
          <w:lang w:eastAsia="ru-RU"/>
        </w:rPr>
        <w:t>прекращении</w:t>
      </w:r>
      <w:r w:rsidRPr="003F7F5A">
        <w:rPr>
          <w:sz w:val="28"/>
          <w:szCs w:val="28"/>
          <w:lang w:eastAsia="ru-RU"/>
        </w:rPr>
        <w:t xml:space="preserve"> </w:t>
      </w:r>
      <w:r w:rsidR="00F628B9">
        <w:rPr>
          <w:sz w:val="28"/>
          <w:szCs w:val="28"/>
          <w:lang w:eastAsia="ru-RU"/>
        </w:rPr>
        <w:t>пенсии за выслугу лет, а также</w:t>
      </w:r>
      <w:r w:rsidRPr="003F7F5A">
        <w:rPr>
          <w:sz w:val="28"/>
          <w:szCs w:val="28"/>
          <w:lang w:eastAsia="ru-RU"/>
        </w:rPr>
        <w:t xml:space="preserve"> отказе в </w:t>
      </w:r>
      <w:r w:rsidR="000B28E3" w:rsidRPr="003F7F5A">
        <w:rPr>
          <w:sz w:val="28"/>
          <w:szCs w:val="28"/>
          <w:lang w:eastAsia="ru-RU"/>
        </w:rPr>
        <w:t>ее</w:t>
      </w:r>
      <w:r w:rsidRPr="003F7F5A">
        <w:rPr>
          <w:sz w:val="28"/>
          <w:szCs w:val="28"/>
          <w:lang w:eastAsia="ru-RU"/>
        </w:rPr>
        <w:t xml:space="preserve"> назначении;</w:t>
      </w:r>
    </w:p>
    <w:p w14:paraId="7B6C873C" w14:textId="77777777" w:rsidR="000B28E3" w:rsidRDefault="003F7F5A" w:rsidP="00582E2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е</w:t>
      </w:r>
      <w:r w:rsidR="005C3447" w:rsidRPr="003F7F5A">
        <w:rPr>
          <w:sz w:val="28"/>
          <w:szCs w:val="28"/>
          <w:lang w:eastAsia="ru-RU"/>
        </w:rPr>
        <w:t xml:space="preserve">) рассмотрение жалоб граждан на действия должностных лиц администрации </w:t>
      </w:r>
      <w:r w:rsidR="005C3447" w:rsidRPr="003F7F5A">
        <w:rPr>
          <w:sz w:val="28"/>
          <w:szCs w:val="28"/>
        </w:rPr>
        <w:t xml:space="preserve">сельсовета </w:t>
      </w:r>
      <w:r w:rsidR="005C3447" w:rsidRPr="003F7F5A">
        <w:rPr>
          <w:sz w:val="28"/>
          <w:szCs w:val="28"/>
          <w:lang w:eastAsia="ru-RU"/>
        </w:rPr>
        <w:t xml:space="preserve">связанных с назначением, </w:t>
      </w:r>
      <w:r w:rsidR="000B28E3" w:rsidRPr="003F7F5A">
        <w:rPr>
          <w:sz w:val="28"/>
          <w:szCs w:val="28"/>
          <w:lang w:eastAsia="ru-RU"/>
        </w:rPr>
        <w:t xml:space="preserve">индексацией, </w:t>
      </w:r>
      <w:r w:rsidR="00557E4F" w:rsidRPr="003F7F5A">
        <w:rPr>
          <w:sz w:val="28"/>
          <w:szCs w:val="28"/>
          <w:lang w:eastAsia="ru-RU"/>
        </w:rPr>
        <w:t>перерасчет</w:t>
      </w:r>
      <w:r w:rsidR="00F628B9">
        <w:rPr>
          <w:sz w:val="28"/>
          <w:szCs w:val="28"/>
          <w:lang w:eastAsia="ru-RU"/>
        </w:rPr>
        <w:t>ом</w:t>
      </w:r>
      <w:r w:rsidR="00557E4F" w:rsidRPr="003F7F5A">
        <w:rPr>
          <w:sz w:val="28"/>
          <w:szCs w:val="28"/>
          <w:lang w:eastAsia="ru-RU"/>
        </w:rPr>
        <w:t>, приостановлени</w:t>
      </w:r>
      <w:r w:rsidR="00F628B9">
        <w:rPr>
          <w:sz w:val="28"/>
          <w:szCs w:val="28"/>
          <w:lang w:eastAsia="ru-RU"/>
        </w:rPr>
        <w:t>ем</w:t>
      </w:r>
      <w:r w:rsidR="00557E4F" w:rsidRPr="003F7F5A">
        <w:rPr>
          <w:sz w:val="28"/>
          <w:szCs w:val="28"/>
          <w:lang w:eastAsia="ru-RU"/>
        </w:rPr>
        <w:t xml:space="preserve">, </w:t>
      </w:r>
      <w:r w:rsidR="000B28E3" w:rsidRPr="003F7F5A">
        <w:rPr>
          <w:sz w:val="28"/>
          <w:szCs w:val="28"/>
          <w:lang w:eastAsia="ru-RU"/>
        </w:rPr>
        <w:t>возобновлени</w:t>
      </w:r>
      <w:r w:rsidR="00F628B9">
        <w:rPr>
          <w:sz w:val="28"/>
          <w:szCs w:val="28"/>
          <w:lang w:eastAsia="ru-RU"/>
        </w:rPr>
        <w:t>ем</w:t>
      </w:r>
      <w:r w:rsidR="00557E4F" w:rsidRPr="003F7F5A">
        <w:rPr>
          <w:sz w:val="28"/>
          <w:szCs w:val="28"/>
          <w:lang w:eastAsia="ru-RU"/>
        </w:rPr>
        <w:t xml:space="preserve"> и прекращени</w:t>
      </w:r>
      <w:r w:rsidR="00F628B9">
        <w:rPr>
          <w:sz w:val="28"/>
          <w:szCs w:val="28"/>
          <w:lang w:eastAsia="ru-RU"/>
        </w:rPr>
        <w:t>ем</w:t>
      </w:r>
      <w:r w:rsidR="000B28E3" w:rsidRPr="003F7F5A">
        <w:rPr>
          <w:sz w:val="28"/>
          <w:szCs w:val="28"/>
          <w:lang w:eastAsia="ru-RU"/>
        </w:rPr>
        <w:t xml:space="preserve"> пенсии за выслу</w:t>
      </w:r>
      <w:r w:rsidR="00557E4F" w:rsidRPr="003F7F5A">
        <w:rPr>
          <w:sz w:val="28"/>
          <w:szCs w:val="28"/>
          <w:lang w:eastAsia="ru-RU"/>
        </w:rPr>
        <w:t>гу лет</w:t>
      </w:r>
      <w:r w:rsidR="0059209C" w:rsidRPr="003F7F5A">
        <w:rPr>
          <w:sz w:val="28"/>
          <w:szCs w:val="28"/>
          <w:lang w:eastAsia="ru-RU"/>
        </w:rPr>
        <w:t xml:space="preserve">, а также </w:t>
      </w:r>
      <w:r w:rsidR="00432AE0" w:rsidRPr="003F7F5A">
        <w:rPr>
          <w:sz w:val="28"/>
          <w:szCs w:val="28"/>
          <w:lang w:eastAsia="ru-RU"/>
        </w:rPr>
        <w:t xml:space="preserve">с </w:t>
      </w:r>
      <w:r w:rsidR="0059209C" w:rsidRPr="003F7F5A">
        <w:rPr>
          <w:sz w:val="28"/>
          <w:szCs w:val="28"/>
          <w:lang w:eastAsia="ru-RU"/>
        </w:rPr>
        <w:t>отказ</w:t>
      </w:r>
      <w:r w:rsidR="00432AE0" w:rsidRPr="003F7F5A">
        <w:rPr>
          <w:sz w:val="28"/>
          <w:szCs w:val="28"/>
          <w:lang w:eastAsia="ru-RU"/>
        </w:rPr>
        <w:t>ом</w:t>
      </w:r>
      <w:r w:rsidR="0059209C" w:rsidRPr="003F7F5A">
        <w:rPr>
          <w:sz w:val="28"/>
          <w:szCs w:val="28"/>
          <w:lang w:eastAsia="ru-RU"/>
        </w:rPr>
        <w:t xml:space="preserve"> в ее назначении;</w:t>
      </w:r>
    </w:p>
    <w:p w14:paraId="0D8CF479" w14:textId="77777777" w:rsidR="00FE2E71" w:rsidRPr="008759DD" w:rsidRDefault="005C3447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8759DD">
        <w:rPr>
          <w:sz w:val="28"/>
          <w:szCs w:val="28"/>
        </w:rPr>
        <w:t>3.2. Комиссия для осуществления возложенных на нее задач имеет пра</w:t>
      </w:r>
      <w:r w:rsidR="00FE2E71" w:rsidRPr="008759DD">
        <w:rPr>
          <w:sz w:val="28"/>
          <w:szCs w:val="28"/>
        </w:rPr>
        <w:t>во:</w:t>
      </w:r>
    </w:p>
    <w:p w14:paraId="738B7A2E" w14:textId="77777777" w:rsidR="00FE2E71" w:rsidRPr="008759DD" w:rsidRDefault="00CF70B9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а</w:t>
      </w:r>
      <w:r w:rsidR="005C3447" w:rsidRPr="008759DD">
        <w:rPr>
          <w:sz w:val="28"/>
          <w:szCs w:val="28"/>
          <w:lang w:eastAsia="ru-RU"/>
        </w:rPr>
        <w:t>) запрашивать и получать в установленном порядке необходимую информа</w:t>
      </w:r>
      <w:r w:rsidR="00FE2E71" w:rsidRPr="008759DD">
        <w:rPr>
          <w:sz w:val="28"/>
          <w:szCs w:val="28"/>
          <w:lang w:eastAsia="ru-RU"/>
        </w:rPr>
        <w:t>цию;</w:t>
      </w:r>
    </w:p>
    <w:p w14:paraId="48DB27B4" w14:textId="77777777" w:rsidR="005C3447" w:rsidRPr="008759DD" w:rsidRDefault="00CF70B9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б</w:t>
      </w:r>
      <w:r w:rsidR="005C3447" w:rsidRPr="008759DD">
        <w:rPr>
          <w:sz w:val="28"/>
          <w:szCs w:val="28"/>
          <w:lang w:eastAsia="ru-RU"/>
        </w:rPr>
        <w:t>)</w:t>
      </w:r>
      <w:r w:rsidR="00FF6953" w:rsidRPr="00FF6953">
        <w:rPr>
          <w:sz w:val="28"/>
          <w:szCs w:val="28"/>
          <w:lang w:eastAsia="ru-RU"/>
        </w:rPr>
        <w:t xml:space="preserve"> </w:t>
      </w:r>
      <w:r w:rsidR="00FF6953" w:rsidRPr="008759DD">
        <w:rPr>
          <w:sz w:val="28"/>
          <w:szCs w:val="28"/>
          <w:lang w:eastAsia="ru-RU"/>
        </w:rPr>
        <w:t>приглашать на заседания Комиссии руководителей или иных представителей государственных органов Алтайского края и органов местного самоуправления, заинтересованных лиц</w:t>
      </w:r>
      <w:r w:rsidR="00791230">
        <w:rPr>
          <w:sz w:val="28"/>
          <w:szCs w:val="28"/>
          <w:lang w:eastAsia="ru-RU"/>
        </w:rPr>
        <w:t>;</w:t>
      </w:r>
    </w:p>
    <w:p w14:paraId="1A8EFAEF" w14:textId="77777777" w:rsidR="00031808" w:rsidRPr="00FF6953" w:rsidRDefault="00FF6953" w:rsidP="00582E2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8759DD">
        <w:rPr>
          <w:sz w:val="28"/>
          <w:szCs w:val="28"/>
          <w:lang w:eastAsia="ru-RU"/>
        </w:rPr>
        <w:t>привлекать в установленном порядке к работе Комиссии специалистов, заинтересованных лиц</w:t>
      </w:r>
      <w:r w:rsidR="00791230">
        <w:rPr>
          <w:sz w:val="28"/>
          <w:szCs w:val="28"/>
          <w:lang w:eastAsia="ru-RU"/>
        </w:rPr>
        <w:t>.</w:t>
      </w:r>
    </w:p>
    <w:p w14:paraId="7A3D74CB" w14:textId="77777777" w:rsidR="00791230" w:rsidRDefault="00791230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b/>
          <w:bCs/>
          <w:iCs/>
          <w:sz w:val="28"/>
          <w:szCs w:val="28"/>
          <w:lang w:eastAsia="ru-RU"/>
        </w:rPr>
      </w:pPr>
    </w:p>
    <w:p w14:paraId="22B68503" w14:textId="77777777" w:rsidR="005C3447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857518">
        <w:rPr>
          <w:b/>
          <w:bCs/>
          <w:iCs/>
          <w:sz w:val="28"/>
          <w:szCs w:val="28"/>
          <w:lang w:eastAsia="ru-RU"/>
        </w:rPr>
        <w:t>4. Организация работы Комиссии</w:t>
      </w:r>
    </w:p>
    <w:p w14:paraId="4F1981E8" w14:textId="77777777" w:rsidR="00031808" w:rsidRPr="00857518" w:rsidRDefault="00031808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b/>
          <w:bCs/>
          <w:iCs/>
          <w:sz w:val="28"/>
          <w:szCs w:val="28"/>
          <w:lang w:eastAsia="ru-RU"/>
        </w:rPr>
      </w:pPr>
    </w:p>
    <w:p w14:paraId="20997581" w14:textId="77777777" w:rsidR="005C3447" w:rsidRPr="008759DD" w:rsidRDefault="005C3447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4.1. Председатель Комиссии:</w:t>
      </w:r>
    </w:p>
    <w:p w14:paraId="3A3D8FA2" w14:textId="77777777" w:rsidR="005C3447" w:rsidRPr="008759DD" w:rsidRDefault="00C473AB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5C3447" w:rsidRPr="008759DD">
        <w:rPr>
          <w:sz w:val="28"/>
          <w:szCs w:val="28"/>
          <w:lang w:eastAsia="ru-RU"/>
        </w:rPr>
        <w:t>) определяет место и время проведения заседаний Комиссии, а также их повестку дня;</w:t>
      </w:r>
    </w:p>
    <w:p w14:paraId="66BC1569" w14:textId="77777777" w:rsidR="005C3447" w:rsidRPr="008759DD" w:rsidRDefault="00C473AB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5C3447" w:rsidRPr="008759DD">
        <w:rPr>
          <w:sz w:val="28"/>
          <w:szCs w:val="28"/>
          <w:lang w:eastAsia="ru-RU"/>
        </w:rPr>
        <w:t>) председательствует на заседаниях Комиссии;</w:t>
      </w:r>
    </w:p>
    <w:p w14:paraId="588E5BFF" w14:textId="77777777" w:rsidR="005C3447" w:rsidRPr="008759DD" w:rsidRDefault="00C473AB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5C3447" w:rsidRPr="008759DD">
        <w:rPr>
          <w:sz w:val="28"/>
          <w:szCs w:val="28"/>
          <w:lang w:eastAsia="ru-RU"/>
        </w:rPr>
        <w:t>) дает поручения членам Комиссии;</w:t>
      </w:r>
    </w:p>
    <w:p w14:paraId="686C3354" w14:textId="77777777" w:rsidR="005C3447" w:rsidRPr="008759DD" w:rsidRDefault="00C473AB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г) представляет Комиссию в государственных органах Алтайского края, органах местного самоуправления</w:t>
      </w:r>
      <w:r w:rsidR="005C3447" w:rsidRPr="008759DD">
        <w:rPr>
          <w:sz w:val="28"/>
          <w:szCs w:val="28"/>
          <w:lang w:eastAsia="ru-RU"/>
        </w:rPr>
        <w:t>;</w:t>
      </w:r>
    </w:p>
    <w:p w14:paraId="19FA1AB9" w14:textId="77777777" w:rsidR="005C3447" w:rsidRPr="008759DD" w:rsidRDefault="00C473AB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5C3447" w:rsidRPr="008759DD">
        <w:rPr>
          <w:sz w:val="28"/>
          <w:szCs w:val="28"/>
          <w:lang w:eastAsia="ru-RU"/>
        </w:rPr>
        <w:t>) подписывает решения и другие документы Комиссии.</w:t>
      </w:r>
    </w:p>
    <w:p w14:paraId="2ADFF2B1" w14:textId="77777777" w:rsidR="005C3447" w:rsidRPr="008759DD" w:rsidRDefault="005C3447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4.2. При отсутствии председателя Комиссии его полномочия осуществляет заместитель председателя Комиссии.</w:t>
      </w:r>
    </w:p>
    <w:p w14:paraId="6C6E2EB7" w14:textId="77777777" w:rsidR="005C3447" w:rsidRPr="008759DD" w:rsidRDefault="005C3447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4.3. Секретарь Комиссии:</w:t>
      </w:r>
    </w:p>
    <w:p w14:paraId="5A030815" w14:textId="77777777" w:rsidR="005C3447" w:rsidRPr="008759DD" w:rsidRDefault="003E25C2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5C3447" w:rsidRPr="008759DD">
        <w:rPr>
          <w:sz w:val="28"/>
          <w:szCs w:val="28"/>
          <w:lang w:eastAsia="ru-RU"/>
        </w:rPr>
        <w:t>) контролирует исполнение решений Комиссии;</w:t>
      </w:r>
    </w:p>
    <w:p w14:paraId="4159F328" w14:textId="77777777" w:rsidR="005C3447" w:rsidRPr="008759DD" w:rsidRDefault="003E25C2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5C3447" w:rsidRPr="008759DD">
        <w:rPr>
          <w:sz w:val="28"/>
          <w:szCs w:val="28"/>
          <w:lang w:eastAsia="ru-RU"/>
        </w:rPr>
        <w:t>) составляет повестку дня ее заседаний, организует подготовку материалов к заседаниям Комиссии, а также проектов ее решений;</w:t>
      </w:r>
    </w:p>
    <w:p w14:paraId="32D22418" w14:textId="77777777" w:rsidR="005C3447" w:rsidRDefault="003E25C2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5C3447" w:rsidRPr="008759DD">
        <w:rPr>
          <w:sz w:val="28"/>
          <w:szCs w:val="28"/>
          <w:lang w:eastAsia="ru-RU"/>
        </w:rPr>
        <w:t>) информирует членов Комиссии о месте, времени проведения и повестке дня очередного заседания Комиссии, обеспечивает их необходимыми справочно-информационными материалами;</w:t>
      </w:r>
    </w:p>
    <w:p w14:paraId="42BF6909" w14:textId="77777777" w:rsidR="005652C1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2613">
        <w:rPr>
          <w:sz w:val="28"/>
          <w:szCs w:val="28"/>
          <w:lang w:eastAsia="ru-RU"/>
        </w:rPr>
        <w:t>г</w:t>
      </w:r>
      <w:r w:rsidR="00BD2096">
        <w:rPr>
          <w:sz w:val="28"/>
          <w:szCs w:val="28"/>
          <w:lang w:eastAsia="ru-RU"/>
        </w:rPr>
        <w:t xml:space="preserve">) оформляет протоколы заседаний Комиссии и осуществляет рассылку </w:t>
      </w:r>
      <w:r w:rsidR="007A7054">
        <w:rPr>
          <w:sz w:val="28"/>
          <w:szCs w:val="28"/>
          <w:lang w:eastAsia="ru-RU"/>
        </w:rPr>
        <w:t xml:space="preserve">принимаемых </w:t>
      </w:r>
      <w:r w:rsidR="00BD2096">
        <w:rPr>
          <w:sz w:val="28"/>
          <w:szCs w:val="28"/>
          <w:lang w:eastAsia="ru-RU"/>
        </w:rPr>
        <w:t xml:space="preserve">Комиссии </w:t>
      </w:r>
      <w:r w:rsidR="007A7054">
        <w:rPr>
          <w:sz w:val="28"/>
          <w:szCs w:val="28"/>
          <w:lang w:eastAsia="ru-RU"/>
        </w:rPr>
        <w:t xml:space="preserve">документов </w:t>
      </w:r>
      <w:r w:rsidR="005652C1">
        <w:rPr>
          <w:sz w:val="28"/>
          <w:szCs w:val="28"/>
          <w:lang w:eastAsia="ru-RU"/>
        </w:rPr>
        <w:t>заинтересованным лицам;</w:t>
      </w:r>
    </w:p>
    <w:p w14:paraId="442D6093" w14:textId="77777777" w:rsidR="008B4D8B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BD2096">
        <w:rPr>
          <w:sz w:val="28"/>
          <w:szCs w:val="28"/>
          <w:lang w:eastAsia="ru-RU"/>
        </w:rPr>
        <w:t>) по поручению председателя Комиссии представляет Комиссию в государственных органах Алтайского края, органах местного самоуправления, во взаимоотношениях с гражданами;</w:t>
      </w:r>
    </w:p>
    <w:p w14:paraId="1BDECD3C" w14:textId="77777777" w:rsidR="008B4D8B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="00BD2096">
        <w:rPr>
          <w:sz w:val="28"/>
          <w:szCs w:val="28"/>
          <w:lang w:eastAsia="ru-RU"/>
        </w:rPr>
        <w:t>) отвечает за сохранность и подготовку протоколов заседаний Комиссии, иных материалов к сдаче в архив;</w:t>
      </w:r>
    </w:p>
    <w:p w14:paraId="4D742481" w14:textId="77777777" w:rsidR="00BD2096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</w:t>
      </w:r>
      <w:r w:rsidR="00BD2096">
        <w:rPr>
          <w:sz w:val="28"/>
          <w:szCs w:val="28"/>
          <w:lang w:eastAsia="ru-RU"/>
        </w:rPr>
        <w:t>) готовит ежегодный сводный доклад председателю Комиссии об исполнении поручений, данных по результатам заседаний Комиссии (при наличии поручений).</w:t>
      </w:r>
    </w:p>
    <w:p w14:paraId="7BA93B0E" w14:textId="77777777" w:rsidR="00BD2096" w:rsidRDefault="00F80B5E" w:rsidP="008B4D8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D07230">
        <w:rPr>
          <w:sz w:val="28"/>
          <w:szCs w:val="28"/>
          <w:lang w:eastAsia="ru-RU"/>
        </w:rPr>
        <w:t>4</w:t>
      </w:r>
      <w:r w:rsidR="00BD2096">
        <w:rPr>
          <w:sz w:val="28"/>
          <w:szCs w:val="28"/>
          <w:lang w:eastAsia="ru-RU"/>
        </w:rPr>
        <w:t>. Члены Комиссии вносят предложения о повестке дня заседаний Комиссии и порядке обсуждения вопросов, участвуют в подготовке материалов к заседаниям Комиссии, а также проектов ее решений.</w:t>
      </w:r>
    </w:p>
    <w:p w14:paraId="264B9241" w14:textId="77777777" w:rsidR="00031808" w:rsidRDefault="00031808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b/>
          <w:bCs/>
          <w:iCs/>
          <w:sz w:val="28"/>
          <w:szCs w:val="28"/>
          <w:lang w:eastAsia="ru-RU"/>
        </w:rPr>
      </w:pPr>
    </w:p>
    <w:p w14:paraId="3C369F5B" w14:textId="77777777" w:rsidR="005C3447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857518">
        <w:rPr>
          <w:b/>
          <w:bCs/>
          <w:iCs/>
          <w:sz w:val="28"/>
          <w:szCs w:val="28"/>
          <w:lang w:eastAsia="ru-RU"/>
        </w:rPr>
        <w:t>5. Порядок работы Комиссии</w:t>
      </w:r>
    </w:p>
    <w:p w14:paraId="168C3470" w14:textId="77777777" w:rsidR="00031808" w:rsidRPr="00857518" w:rsidRDefault="00031808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b/>
          <w:bCs/>
          <w:iCs/>
          <w:sz w:val="28"/>
          <w:szCs w:val="28"/>
          <w:lang w:eastAsia="ru-RU"/>
        </w:rPr>
      </w:pPr>
    </w:p>
    <w:p w14:paraId="1BC46004" w14:textId="77777777" w:rsidR="005C3447" w:rsidRPr="009D41B9" w:rsidRDefault="005C3447" w:rsidP="007C75B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D41B9">
        <w:rPr>
          <w:sz w:val="28"/>
          <w:szCs w:val="28"/>
          <w:lang w:eastAsia="ru-RU"/>
        </w:rPr>
        <w:t>5.1. Заседания Комиссии проводятся по мере необходимости.</w:t>
      </w:r>
      <w:r w:rsidRPr="009D41B9">
        <w:rPr>
          <w:sz w:val="28"/>
          <w:szCs w:val="28"/>
          <w:lang w:eastAsia="ru-RU"/>
        </w:rPr>
        <w:br/>
        <w:t>Заседание Комиссии правомочно, если на нем присутствует не менее половины ее членов.</w:t>
      </w:r>
    </w:p>
    <w:p w14:paraId="57A43D30" w14:textId="77777777" w:rsidR="005C3447" w:rsidRPr="009D41B9" w:rsidRDefault="005C3447" w:rsidP="007C75B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D41B9">
        <w:rPr>
          <w:sz w:val="28"/>
          <w:szCs w:val="28"/>
          <w:lang w:eastAsia="ru-RU"/>
        </w:rPr>
        <w:t>Решения Комиссии принимаются простым большинством голосов участвующих в заседании членов Комиссии, при равенстве голосов решающим является голос председательствующего на заседании Комиссии.</w:t>
      </w:r>
    </w:p>
    <w:p w14:paraId="52CC3C11" w14:textId="77777777" w:rsidR="005C3447" w:rsidRPr="009D41B9" w:rsidRDefault="005C3447" w:rsidP="007C75B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D41B9">
        <w:rPr>
          <w:sz w:val="28"/>
          <w:szCs w:val="28"/>
          <w:lang w:eastAsia="ru-RU"/>
        </w:rPr>
        <w:t>5.2. Заседания Комиссии оформляются протоколами, которые подписывают председатель (заместитель председателя) Комиссии и секретарь Комиссии.</w:t>
      </w:r>
    </w:p>
    <w:p w14:paraId="00294C05" w14:textId="77777777" w:rsidR="005C3447" w:rsidRPr="009D41B9" w:rsidRDefault="009D41B9" w:rsidP="009D41B9">
      <w:pPr>
        <w:shd w:val="clear" w:color="auto" w:fill="FFFFFF"/>
        <w:tabs>
          <w:tab w:val="left" w:pos="1580"/>
        </w:tabs>
        <w:rPr>
          <w:b/>
          <w:sz w:val="28"/>
          <w:szCs w:val="28"/>
        </w:rPr>
      </w:pPr>
      <w:r w:rsidRPr="009D41B9">
        <w:rPr>
          <w:b/>
          <w:sz w:val="28"/>
          <w:szCs w:val="28"/>
        </w:rPr>
        <w:tab/>
      </w:r>
    </w:p>
    <w:p w14:paraId="4B560840" w14:textId="77777777" w:rsidR="005C3447" w:rsidRDefault="005C3447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3E874E14" w14:textId="77777777" w:rsidR="00582E2A" w:rsidRDefault="00582E2A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67CB1A6C" w14:textId="77777777" w:rsidR="005C3447" w:rsidRDefault="005C3447" w:rsidP="009D41B9">
      <w:pPr>
        <w:tabs>
          <w:tab w:val="left" w:pos="360"/>
        </w:tabs>
        <w:suppressAutoHyphens w:val="0"/>
        <w:rPr>
          <w:sz w:val="28"/>
          <w:szCs w:val="28"/>
          <w:lang w:eastAsia="ru-RU"/>
        </w:rPr>
      </w:pPr>
    </w:p>
    <w:p w14:paraId="75C1942C" w14:textId="77777777" w:rsidR="003D2613" w:rsidRDefault="003D2613" w:rsidP="009D41B9">
      <w:pPr>
        <w:tabs>
          <w:tab w:val="left" w:pos="360"/>
        </w:tabs>
        <w:suppressAutoHyphens w:val="0"/>
        <w:rPr>
          <w:sz w:val="28"/>
          <w:szCs w:val="28"/>
          <w:lang w:eastAsia="ru-RU"/>
        </w:rPr>
      </w:pPr>
    </w:p>
    <w:p w14:paraId="1E5E4E41" w14:textId="77777777" w:rsidR="003D2613" w:rsidRDefault="003D2613" w:rsidP="009D41B9">
      <w:pPr>
        <w:tabs>
          <w:tab w:val="left" w:pos="360"/>
        </w:tabs>
        <w:suppressAutoHyphens w:val="0"/>
        <w:rPr>
          <w:sz w:val="28"/>
          <w:szCs w:val="28"/>
          <w:lang w:eastAsia="ru-RU"/>
        </w:rPr>
      </w:pPr>
    </w:p>
    <w:p w14:paraId="22ECC73E" w14:textId="77777777" w:rsidR="003D2613" w:rsidRDefault="003D2613" w:rsidP="009D41B9">
      <w:pPr>
        <w:tabs>
          <w:tab w:val="left" w:pos="360"/>
        </w:tabs>
        <w:suppressAutoHyphens w:val="0"/>
        <w:rPr>
          <w:sz w:val="28"/>
          <w:szCs w:val="28"/>
          <w:lang w:eastAsia="ru-RU"/>
        </w:rPr>
      </w:pPr>
    </w:p>
    <w:p w14:paraId="70A44EC4" w14:textId="77777777" w:rsidR="00582E2A" w:rsidRDefault="00582E2A" w:rsidP="00771348">
      <w:pPr>
        <w:tabs>
          <w:tab w:val="left" w:pos="360"/>
        </w:tabs>
        <w:suppressAutoHyphens w:val="0"/>
        <w:jc w:val="right"/>
        <w:rPr>
          <w:sz w:val="28"/>
          <w:szCs w:val="28"/>
          <w:lang w:eastAsia="ru-RU"/>
        </w:rPr>
      </w:pPr>
    </w:p>
    <w:p w14:paraId="6A6EACB6" w14:textId="77777777" w:rsidR="00582E2A" w:rsidRDefault="00582E2A" w:rsidP="00771348">
      <w:pPr>
        <w:tabs>
          <w:tab w:val="left" w:pos="360"/>
        </w:tabs>
        <w:suppressAutoHyphens w:val="0"/>
        <w:jc w:val="right"/>
        <w:rPr>
          <w:sz w:val="28"/>
          <w:szCs w:val="28"/>
          <w:lang w:eastAsia="ru-RU"/>
        </w:rPr>
      </w:pPr>
    </w:p>
    <w:p w14:paraId="32E4B788" w14:textId="77777777" w:rsidR="00771348" w:rsidRPr="00830467" w:rsidRDefault="00771348" w:rsidP="00771348">
      <w:pPr>
        <w:tabs>
          <w:tab w:val="left" w:pos="360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1</w:t>
      </w:r>
    </w:p>
    <w:p w14:paraId="0B61A816" w14:textId="77777777" w:rsidR="00771348" w:rsidRPr="00830467" w:rsidRDefault="00771348" w:rsidP="00771348">
      <w:pPr>
        <w:tabs>
          <w:tab w:val="left" w:pos="360"/>
        </w:tabs>
        <w:suppressAutoHyphens w:val="0"/>
        <w:rPr>
          <w:sz w:val="24"/>
          <w:szCs w:val="24"/>
          <w:lang w:eastAsia="ru-RU"/>
        </w:rPr>
      </w:pPr>
    </w:p>
    <w:p w14:paraId="3C7A1900" w14:textId="77777777" w:rsidR="00771348" w:rsidRPr="00AD2BEE" w:rsidRDefault="00771348" w:rsidP="00771348">
      <w:pPr>
        <w:tabs>
          <w:tab w:val="left" w:pos="360"/>
        </w:tabs>
        <w:suppressAutoHyphens w:val="0"/>
        <w:ind w:left="3828"/>
        <w:jc w:val="both"/>
        <w:rPr>
          <w:sz w:val="28"/>
          <w:szCs w:val="28"/>
          <w:lang w:eastAsia="ru-RU"/>
        </w:rPr>
      </w:pPr>
      <w:r w:rsidRPr="00830467">
        <w:rPr>
          <w:sz w:val="28"/>
          <w:szCs w:val="28"/>
          <w:lang w:eastAsia="ru-RU"/>
        </w:rPr>
        <w:t>к  Положению о порядке назначения, индексации и выплаты пенсии за выслугу  лет ли</w:t>
      </w:r>
      <w:r w:rsidRPr="00AD2BEE">
        <w:rPr>
          <w:sz w:val="28"/>
          <w:szCs w:val="28"/>
          <w:lang w:eastAsia="ru-RU"/>
        </w:rPr>
        <w:t xml:space="preserve">цам, замещавшим должности  муниципальной службы муниципального образования </w:t>
      </w:r>
      <w:r w:rsidR="00D27E63">
        <w:rPr>
          <w:sz w:val="28"/>
          <w:szCs w:val="28"/>
          <w:lang w:eastAsia="ru-RU"/>
        </w:rPr>
        <w:t>Первомайский</w:t>
      </w:r>
      <w:r w:rsidRPr="00AD2BEE">
        <w:rPr>
          <w:sz w:val="28"/>
          <w:szCs w:val="28"/>
          <w:lang w:eastAsia="ru-RU"/>
        </w:rPr>
        <w:t xml:space="preserve"> сельсовет Егорьевского района Алтайского края </w:t>
      </w:r>
    </w:p>
    <w:p w14:paraId="331DFA01" w14:textId="77777777" w:rsidR="00771348" w:rsidRPr="00AD2BEE" w:rsidRDefault="00771348" w:rsidP="00771348">
      <w:pPr>
        <w:tabs>
          <w:tab w:val="left" w:pos="360"/>
        </w:tabs>
        <w:suppressAutoHyphens w:val="0"/>
        <w:ind w:firstLine="709"/>
        <w:jc w:val="center"/>
        <w:rPr>
          <w:sz w:val="24"/>
          <w:szCs w:val="24"/>
          <w:lang w:eastAsia="ru-RU"/>
        </w:rPr>
      </w:pPr>
    </w:p>
    <w:p w14:paraId="200CCC83" w14:textId="77777777" w:rsidR="00771348" w:rsidRPr="00AD2BEE" w:rsidRDefault="00771348" w:rsidP="00771348">
      <w:pPr>
        <w:tabs>
          <w:tab w:val="left" w:pos="360"/>
        </w:tabs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4783" w:type="dxa"/>
        <w:tblInd w:w="4896" w:type="dxa"/>
        <w:tblLayout w:type="fixed"/>
        <w:tblLook w:val="01E0" w:firstRow="1" w:lastRow="1" w:firstColumn="1" w:lastColumn="1" w:noHBand="0" w:noVBand="0"/>
      </w:tblPr>
      <w:tblGrid>
        <w:gridCol w:w="4783"/>
      </w:tblGrid>
      <w:tr w:rsidR="00771348" w:rsidRPr="0006310D" w14:paraId="025C33E6" w14:textId="77777777" w:rsidTr="00B87549">
        <w:tc>
          <w:tcPr>
            <w:tcW w:w="4783" w:type="dxa"/>
          </w:tcPr>
          <w:p w14:paraId="260E7065" w14:textId="77777777" w:rsidR="00771348" w:rsidRDefault="00771348" w:rsidP="00B87549">
            <w:pPr>
              <w:pBdr>
                <w:bottom w:val="single" w:sz="12" w:space="1" w:color="000000"/>
              </w:pBd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 xml:space="preserve">В администрацию </w:t>
            </w:r>
            <w:r w:rsidR="00D27E63">
              <w:rPr>
                <w:sz w:val="28"/>
                <w:szCs w:val="28"/>
                <w:lang w:eastAsia="ru-RU"/>
              </w:rPr>
              <w:t>Первомайского</w:t>
            </w:r>
            <w:r w:rsidR="00D62131">
              <w:rPr>
                <w:sz w:val="28"/>
                <w:szCs w:val="28"/>
                <w:lang w:eastAsia="ru-RU"/>
              </w:rPr>
              <w:t xml:space="preserve"> сельсовета </w:t>
            </w:r>
            <w:r w:rsidRPr="0006310D">
              <w:rPr>
                <w:sz w:val="28"/>
                <w:szCs w:val="28"/>
                <w:lang w:eastAsia="ru-RU"/>
              </w:rPr>
              <w:t>Егорьевского района Алтайского края</w:t>
            </w:r>
          </w:p>
          <w:p w14:paraId="12FA8C04" w14:textId="77777777" w:rsidR="00771348" w:rsidRDefault="00771348" w:rsidP="00B87549">
            <w:pPr>
              <w:pBdr>
                <w:bottom w:val="single" w:sz="12" w:space="1" w:color="000000"/>
              </w:pBd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</w:t>
            </w:r>
          </w:p>
          <w:p w14:paraId="30DA2735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 xml:space="preserve">          </w:t>
            </w:r>
            <w:r w:rsidRPr="0006310D">
              <w:rPr>
                <w:sz w:val="24"/>
                <w:szCs w:val="24"/>
                <w:lang w:eastAsia="ru-RU"/>
              </w:rPr>
              <w:t>(Ф.И.О. заявителя)</w:t>
            </w:r>
          </w:p>
          <w:p w14:paraId="3C1EE71C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0894E242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________________________________(</w:t>
            </w:r>
            <w:r w:rsidRPr="0006310D">
              <w:rPr>
                <w:sz w:val="24"/>
                <w:szCs w:val="24"/>
                <w:lang w:eastAsia="ru-RU"/>
              </w:rPr>
              <w:t>должность на день увольнения)</w:t>
            </w:r>
          </w:p>
          <w:p w14:paraId="52B8C396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15342185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0BF69E7F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(</w:t>
            </w:r>
            <w:r w:rsidRPr="0006310D">
              <w:rPr>
                <w:sz w:val="24"/>
                <w:szCs w:val="24"/>
                <w:lang w:eastAsia="ru-RU"/>
              </w:rPr>
              <w:t>наименование муниципального органа, из которого уволился</w:t>
            </w:r>
            <w:r w:rsidRPr="0006310D">
              <w:rPr>
                <w:sz w:val="28"/>
                <w:szCs w:val="28"/>
                <w:lang w:eastAsia="ru-RU"/>
              </w:rPr>
              <w:t>)</w:t>
            </w:r>
          </w:p>
          <w:p w14:paraId="0F2B23F0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050E71B4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(</w:t>
            </w:r>
            <w:r w:rsidRPr="0006310D">
              <w:rPr>
                <w:sz w:val="24"/>
                <w:szCs w:val="24"/>
                <w:lang w:eastAsia="ru-RU"/>
              </w:rPr>
              <w:t>год и дата рождения, домашний адрес и телефон</w:t>
            </w:r>
            <w:r w:rsidRPr="0006310D">
              <w:rPr>
                <w:sz w:val="28"/>
                <w:szCs w:val="28"/>
                <w:lang w:eastAsia="ru-RU"/>
              </w:rPr>
              <w:t>)</w:t>
            </w:r>
          </w:p>
          <w:p w14:paraId="162CACC2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4AEC41F4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64AAFF50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Паспорт ________________________________</w:t>
            </w:r>
          </w:p>
          <w:p w14:paraId="0F117975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2C6D255E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723F52E6" w14:textId="77777777" w:rsidR="00771348" w:rsidRPr="001F6623" w:rsidRDefault="00771348" w:rsidP="001F6623">
            <w:pPr>
              <w:tabs>
                <w:tab w:val="left" w:pos="360"/>
              </w:tabs>
              <w:suppressAutoHyphens w:val="0"/>
              <w:jc w:val="center"/>
              <w:rPr>
                <w:lang w:eastAsia="ru-RU"/>
              </w:rPr>
            </w:pPr>
            <w:r w:rsidRPr="008202EA">
              <w:rPr>
                <w:lang w:eastAsia="ru-RU"/>
              </w:rPr>
              <w:t>(серия, номер, кем и когда выдан)</w:t>
            </w:r>
          </w:p>
        </w:tc>
      </w:tr>
    </w:tbl>
    <w:p w14:paraId="263FB93A" w14:textId="77777777" w:rsidR="00771348" w:rsidRPr="0006310D" w:rsidRDefault="00771348" w:rsidP="000F76CF">
      <w:pPr>
        <w:tabs>
          <w:tab w:val="left" w:pos="360"/>
        </w:tabs>
        <w:suppressAutoHyphens w:val="0"/>
        <w:spacing w:beforeAutospacing="1" w:afterAutospacing="1"/>
        <w:jc w:val="center"/>
        <w:rPr>
          <w:sz w:val="28"/>
          <w:szCs w:val="28"/>
          <w:lang w:eastAsia="ru-RU"/>
        </w:rPr>
      </w:pPr>
      <w:r w:rsidRPr="0006310D">
        <w:rPr>
          <w:sz w:val="28"/>
          <w:szCs w:val="28"/>
          <w:lang w:eastAsia="ru-RU"/>
        </w:rPr>
        <w:t>ЗАЯВЛЕНИЕ</w:t>
      </w:r>
    </w:p>
    <w:p w14:paraId="75B1A22A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 xml:space="preserve">В соответствии с решением </w:t>
      </w:r>
      <w:r w:rsidR="00D27E63">
        <w:rPr>
          <w:sz w:val="28"/>
          <w:szCs w:val="28"/>
        </w:rPr>
        <w:t>Первомайского</w:t>
      </w:r>
      <w:r w:rsidRPr="0006310D">
        <w:rPr>
          <w:sz w:val="28"/>
          <w:szCs w:val="28"/>
        </w:rPr>
        <w:t xml:space="preserve"> сельского Совета депутатов Егорьевского района Алтайского края от </w:t>
      </w:r>
      <w:r w:rsidR="003D2613">
        <w:rPr>
          <w:sz w:val="28"/>
          <w:szCs w:val="28"/>
        </w:rPr>
        <w:t>27.03.2025</w:t>
      </w:r>
      <w:r w:rsidRPr="0006310D">
        <w:rPr>
          <w:sz w:val="28"/>
          <w:szCs w:val="28"/>
        </w:rPr>
        <w:t xml:space="preserve"> № </w:t>
      </w:r>
      <w:r w:rsidR="003D2613">
        <w:rPr>
          <w:sz w:val="28"/>
          <w:szCs w:val="28"/>
        </w:rPr>
        <w:t>6</w:t>
      </w:r>
      <w:r w:rsidRPr="0006310D">
        <w:rPr>
          <w:sz w:val="28"/>
          <w:szCs w:val="28"/>
        </w:rPr>
        <w:t xml:space="preserve"> «</w:t>
      </w:r>
      <w:r w:rsidR="000265B5">
        <w:rPr>
          <w:rStyle w:val="aa"/>
          <w:b w:val="0"/>
          <w:color w:val="282828"/>
          <w:sz w:val="28"/>
          <w:szCs w:val="28"/>
        </w:rPr>
        <w:t xml:space="preserve">Об утверждении Положения о порядке назначения, индексации и выплаты пенсии  за выслугу лет лицам, замещавшим должности муниципальной службы муниципального образования </w:t>
      </w:r>
      <w:r w:rsidR="00D27E63">
        <w:rPr>
          <w:rStyle w:val="aa"/>
          <w:b w:val="0"/>
          <w:color w:val="282828"/>
          <w:sz w:val="28"/>
          <w:szCs w:val="28"/>
        </w:rPr>
        <w:t>Первомайский</w:t>
      </w:r>
      <w:r w:rsidR="000265B5"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</w:t>
      </w:r>
      <w:r w:rsidRPr="0006310D">
        <w:rPr>
          <w:sz w:val="28"/>
          <w:szCs w:val="28"/>
          <w:lang w:eastAsia="ar-SA"/>
        </w:rPr>
        <w:t>»</w:t>
      </w:r>
      <w:r w:rsidRPr="0006310D">
        <w:rPr>
          <w:sz w:val="28"/>
          <w:szCs w:val="28"/>
        </w:rPr>
        <w:t xml:space="preserve">  прошу уста</w:t>
      </w:r>
      <w:r w:rsidR="00A30E4D">
        <w:rPr>
          <w:sz w:val="28"/>
          <w:szCs w:val="28"/>
        </w:rPr>
        <w:t>новить мне</w:t>
      </w:r>
      <w:r w:rsidRPr="0006310D">
        <w:rPr>
          <w:sz w:val="28"/>
          <w:szCs w:val="28"/>
        </w:rPr>
        <w:t xml:space="preserve"> замещавшему должность        </w:t>
      </w:r>
    </w:p>
    <w:p w14:paraId="3AA709AA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 w:rsidRPr="0006310D">
        <w:rPr>
          <w:sz w:val="28"/>
          <w:szCs w:val="28"/>
        </w:rPr>
        <w:t xml:space="preserve">_________________________________________________________________ </w:t>
      </w:r>
      <w:r w:rsidRPr="0006310D">
        <w:rPr>
          <w:sz w:val="20"/>
          <w:szCs w:val="20"/>
        </w:rPr>
        <w:t>(наименование должности муниципальной службу)</w:t>
      </w:r>
    </w:p>
    <w:p w14:paraId="352A8185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06310D">
        <w:rPr>
          <w:sz w:val="28"/>
          <w:szCs w:val="28"/>
        </w:rPr>
        <w:br/>
        <w:t>пенсию за выслугу лет к страховой пенсии по старости (инвалидности).</w:t>
      </w:r>
      <w:r w:rsidRPr="0006310D">
        <w:rPr>
          <w:sz w:val="28"/>
          <w:szCs w:val="28"/>
        </w:rPr>
        <w:br/>
        <w:t xml:space="preserve">         С условиями назначения, индексации и выплаты пенсии за выслугу лет </w:t>
      </w:r>
      <w:r w:rsidRPr="0006310D">
        <w:rPr>
          <w:sz w:val="28"/>
          <w:szCs w:val="28"/>
        </w:rPr>
        <w:lastRenderedPageBreak/>
        <w:t xml:space="preserve">ознакомлен(а). В случае наступления обстоятельств, при которых выплата пенсии за выслугу лет приостанавливается либо прекращается, обязуюсь в течение </w:t>
      </w:r>
      <w:r w:rsidRPr="0006310D">
        <w:rPr>
          <w:b/>
          <w:sz w:val="28"/>
          <w:szCs w:val="28"/>
        </w:rPr>
        <w:t>10 рабочих дней</w:t>
      </w:r>
      <w:r w:rsidRPr="0006310D">
        <w:rPr>
          <w:sz w:val="28"/>
          <w:szCs w:val="28"/>
        </w:rPr>
        <w:t xml:space="preserve"> направить в администрацию </w:t>
      </w:r>
      <w:r w:rsidR="00D27E63">
        <w:rPr>
          <w:sz w:val="28"/>
          <w:szCs w:val="28"/>
        </w:rPr>
        <w:t>Первомайского</w:t>
      </w:r>
      <w:r w:rsidRPr="0006310D">
        <w:rPr>
          <w:sz w:val="28"/>
          <w:szCs w:val="28"/>
        </w:rPr>
        <w:t xml:space="preserve"> сельсовета</w:t>
      </w:r>
      <w:r w:rsidRPr="0006310D">
        <w:rPr>
          <w:sz w:val="28"/>
          <w:szCs w:val="28"/>
          <w:lang w:eastAsia="ar-SA"/>
        </w:rPr>
        <w:t xml:space="preserve"> Егорьевского района Алтайского края</w:t>
      </w:r>
      <w:r w:rsidRPr="0006310D">
        <w:rPr>
          <w:sz w:val="28"/>
          <w:szCs w:val="28"/>
        </w:rPr>
        <w:t xml:space="preserve"> по последнему месту жительства в  Егорьевском районе Алтайском крае соответствующее заявление с приложением </w:t>
      </w:r>
      <w:r w:rsidRPr="0006310D">
        <w:rPr>
          <w:sz w:val="28"/>
          <w:szCs w:val="28"/>
        </w:rPr>
        <w:tab/>
        <w:t>подтверждающих документов.</w:t>
      </w:r>
    </w:p>
    <w:p w14:paraId="3AB79F16" w14:textId="77777777" w:rsidR="00771348" w:rsidRPr="0006310D" w:rsidRDefault="00771348" w:rsidP="00771348">
      <w:pPr>
        <w:tabs>
          <w:tab w:val="left" w:pos="360"/>
        </w:tabs>
        <w:suppressAutoHyphens w:val="0"/>
        <w:jc w:val="both"/>
        <w:rPr>
          <w:sz w:val="28"/>
          <w:szCs w:val="28"/>
          <w:lang w:eastAsia="ru-RU"/>
        </w:rPr>
      </w:pPr>
      <w:r w:rsidRPr="0006310D">
        <w:rPr>
          <w:sz w:val="28"/>
          <w:szCs w:val="28"/>
          <w:lang w:eastAsia="ru-RU"/>
        </w:rPr>
        <w:t xml:space="preserve">        К заявлению приложены документы (при направлении заявления по почте прилагаемые к нему документы представляются в виде нотариально заверенных копий):</w:t>
      </w:r>
    </w:p>
    <w:p w14:paraId="315EEBAE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а) копия паспорта с обязательным наличием страниц, где проставлены отметки о регистрации по месту жительства на _________ л.;</w:t>
      </w:r>
    </w:p>
    <w:p w14:paraId="21844023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б) документы, подтверждающие стаж муниципальной службы, исполнение соответствующих должностных полномочий за период до 01.01.2020 (сведения о трудовой деятельности, полученные в порядке, предусмотренном статьей 66.1 Трудового кодекса Российской Федерации, и  (или) копии трудовой книжки, трудовых договоров, военного билета, справки военных комиссариатов и иных документов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 из них о назначении на должность и (или) освобождении от должности, заверенные надлежащим образом) на _________ л.;</w:t>
      </w:r>
    </w:p>
    <w:p w14:paraId="699D54F5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в) копию распоряжения (приказа) об освобождении лица от должности заверенную надлежащем образом на _________ л.;</w:t>
      </w:r>
    </w:p>
    <w:p w14:paraId="53D11777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г) справка о размере назначенной страховой пенсии по старости (инвалидности) и фиксированной выплаты к страховой пенсии на месяц обращения на _________ л.;</w:t>
      </w:r>
    </w:p>
    <w:p w14:paraId="177E0F9E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д) выписка кредитного учреждения с указанием реквизитов для перечисления денежных средств на _________ л.;</w:t>
      </w:r>
    </w:p>
    <w:p w14:paraId="5A29DCA4" w14:textId="77777777" w:rsidR="00771348" w:rsidRPr="0006310D" w:rsidRDefault="00771348" w:rsidP="00771348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6310D">
        <w:rPr>
          <w:sz w:val="28"/>
          <w:szCs w:val="28"/>
        </w:rPr>
        <w:t>е) согласие на обработку персональных данных установленного образца</w:t>
      </w:r>
      <w:r w:rsidRPr="0006310D">
        <w:rPr>
          <w:sz w:val="28"/>
          <w:szCs w:val="28"/>
          <w:lang w:eastAsia="ru-RU"/>
        </w:rPr>
        <w:t>, на _________ л.</w:t>
      </w:r>
    </w:p>
    <w:p w14:paraId="13025AEB" w14:textId="77777777" w:rsidR="00771348" w:rsidRPr="0006310D" w:rsidRDefault="00771348" w:rsidP="00771348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6310D">
        <w:rPr>
          <w:sz w:val="28"/>
          <w:szCs w:val="28"/>
          <w:lang w:eastAsia="ru-RU"/>
        </w:rPr>
        <w:t>Иные документы (по желанию заявителя): _________________________________________________________________________________________________________________________________________________________________________.</w:t>
      </w:r>
      <w:r w:rsidRPr="0006310D">
        <w:rPr>
          <w:sz w:val="28"/>
          <w:szCs w:val="28"/>
          <w:lang w:eastAsia="ru-RU"/>
        </w:rPr>
        <w:br/>
        <w:t xml:space="preserve">         Прошу перечислять пенсии за выслугу лет на мой личный счет, открытый в банке.</w:t>
      </w:r>
    </w:p>
    <w:p w14:paraId="5C66ACF4" w14:textId="77777777" w:rsidR="00771348" w:rsidRPr="0006310D" w:rsidRDefault="00771348" w:rsidP="00771348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6310D">
        <w:rPr>
          <w:sz w:val="28"/>
          <w:szCs w:val="28"/>
          <w:lang w:eastAsia="ru-RU"/>
        </w:rPr>
        <w:t xml:space="preserve">На обработку предоставленных персональных данных с целью назначения и выплаты пенсии за выслугу лет в порядке, установленном законодательством Алтайского </w:t>
      </w:r>
      <w:r w:rsidR="001F6623">
        <w:rPr>
          <w:sz w:val="28"/>
          <w:szCs w:val="28"/>
          <w:lang w:eastAsia="ru-RU"/>
        </w:rPr>
        <w:t>края, согласен(на).</w:t>
      </w:r>
      <w:r w:rsidR="001F6623">
        <w:rPr>
          <w:sz w:val="28"/>
          <w:szCs w:val="28"/>
          <w:lang w:eastAsia="ru-RU"/>
        </w:rPr>
        <w:br/>
        <w:t xml:space="preserve">         </w:t>
      </w:r>
      <w:r w:rsidRPr="0006310D">
        <w:rPr>
          <w:sz w:val="28"/>
          <w:szCs w:val="28"/>
          <w:lang w:eastAsia="ru-RU"/>
        </w:rPr>
        <w:t>Настоящее согласие действует в течение пяти лет после прекращения</w:t>
      </w:r>
      <w:r w:rsidRPr="0006310D">
        <w:rPr>
          <w:sz w:val="28"/>
          <w:szCs w:val="28"/>
          <w:lang w:eastAsia="ru-RU"/>
        </w:rPr>
        <w:br/>
        <w:t xml:space="preserve">указанной </w:t>
      </w:r>
      <w:r w:rsidRPr="0006310D">
        <w:rPr>
          <w:sz w:val="28"/>
          <w:szCs w:val="28"/>
          <w:lang w:eastAsia="ru-RU"/>
        </w:rPr>
        <w:tab/>
        <w:t>выплаты.</w:t>
      </w:r>
    </w:p>
    <w:p w14:paraId="6A0606B2" w14:textId="77777777" w:rsidR="00771348" w:rsidRPr="0006310D" w:rsidRDefault="00771348" w:rsidP="00771348">
      <w:pPr>
        <w:tabs>
          <w:tab w:val="left" w:pos="360"/>
        </w:tabs>
        <w:suppressAutoHyphens w:val="0"/>
        <w:jc w:val="both"/>
        <w:rPr>
          <w:sz w:val="28"/>
          <w:szCs w:val="28"/>
          <w:lang w:eastAsia="ru-RU"/>
        </w:rPr>
      </w:pPr>
      <w:r w:rsidRPr="0006310D">
        <w:rPr>
          <w:sz w:val="28"/>
          <w:szCs w:val="28"/>
          <w:lang w:eastAsia="ru-RU"/>
        </w:rPr>
        <w:t>«___» ___________ 20___ г.</w:t>
      </w:r>
      <w:r w:rsidRPr="0006310D">
        <w:rPr>
          <w:sz w:val="28"/>
          <w:szCs w:val="28"/>
          <w:lang w:eastAsia="ru-RU"/>
        </w:rPr>
        <w:tab/>
        <w:t xml:space="preserve">                        </w:t>
      </w:r>
      <w:r w:rsidRPr="0006310D">
        <w:rPr>
          <w:sz w:val="28"/>
          <w:szCs w:val="28"/>
          <w:lang w:eastAsia="ru-RU"/>
        </w:rPr>
        <w:tab/>
        <w:t xml:space="preserve">      _______________________</w:t>
      </w:r>
      <w:r w:rsidRPr="0006310D">
        <w:rPr>
          <w:sz w:val="28"/>
          <w:szCs w:val="28"/>
          <w:lang w:eastAsia="ru-RU"/>
        </w:rPr>
        <w:br/>
        <w:t xml:space="preserve">                                                                                           </w:t>
      </w:r>
      <w:r w:rsidRPr="0006310D">
        <w:rPr>
          <w:lang w:eastAsia="ru-RU"/>
        </w:rPr>
        <w:t xml:space="preserve">(подпись </w:t>
      </w:r>
      <w:r w:rsidRPr="0006310D">
        <w:rPr>
          <w:lang w:eastAsia="ru-RU"/>
        </w:rPr>
        <w:tab/>
        <w:t>заявителя)</w:t>
      </w:r>
      <w:r w:rsidRPr="0006310D">
        <w:rPr>
          <w:lang w:eastAsia="ru-RU"/>
        </w:rPr>
        <w:br/>
      </w:r>
    </w:p>
    <w:p w14:paraId="043BD6C0" w14:textId="77777777" w:rsidR="00771348" w:rsidRDefault="00771348" w:rsidP="00771348">
      <w:pPr>
        <w:tabs>
          <w:tab w:val="left" w:pos="360"/>
        </w:tabs>
        <w:suppressAutoHyphens w:val="0"/>
        <w:rPr>
          <w:color w:val="FF0000"/>
          <w:sz w:val="28"/>
          <w:szCs w:val="28"/>
          <w:lang w:eastAsia="ru-RU"/>
        </w:rPr>
      </w:pPr>
    </w:p>
    <w:p w14:paraId="06AA2F70" w14:textId="77777777" w:rsidR="00582E2A" w:rsidRDefault="00582E2A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49EA8B31" w14:textId="77777777" w:rsidR="000F78B7" w:rsidRPr="000D29FA" w:rsidRDefault="00D45E4E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0D29FA">
        <w:rPr>
          <w:sz w:val="28"/>
          <w:szCs w:val="28"/>
          <w:lang w:eastAsia="ru-RU"/>
        </w:rPr>
        <w:lastRenderedPageBreak/>
        <w:t xml:space="preserve">Приложение </w:t>
      </w:r>
      <w:r w:rsidR="000D29FA" w:rsidRPr="000D29FA">
        <w:rPr>
          <w:sz w:val="28"/>
          <w:szCs w:val="28"/>
          <w:lang w:eastAsia="ru-RU"/>
        </w:rPr>
        <w:t>2</w:t>
      </w:r>
    </w:p>
    <w:p w14:paraId="45EAB6C9" w14:textId="77777777" w:rsidR="000F78B7" w:rsidRPr="000D29FA" w:rsidRDefault="000F78B7">
      <w:pPr>
        <w:tabs>
          <w:tab w:val="left" w:pos="360"/>
        </w:tabs>
        <w:suppressAutoHyphens w:val="0"/>
        <w:ind w:firstLine="709"/>
        <w:jc w:val="center"/>
        <w:rPr>
          <w:sz w:val="24"/>
          <w:szCs w:val="24"/>
          <w:lang w:eastAsia="ru-RU"/>
        </w:rPr>
      </w:pPr>
    </w:p>
    <w:p w14:paraId="58730AA5" w14:textId="77777777" w:rsidR="000F78B7" w:rsidRPr="000D29FA" w:rsidRDefault="00D45E4E">
      <w:pPr>
        <w:tabs>
          <w:tab w:val="left" w:pos="360"/>
        </w:tabs>
        <w:suppressAutoHyphens w:val="0"/>
        <w:ind w:left="3828"/>
        <w:jc w:val="both"/>
        <w:rPr>
          <w:sz w:val="28"/>
          <w:szCs w:val="28"/>
          <w:lang w:eastAsia="ru-RU"/>
        </w:rPr>
      </w:pPr>
      <w:r w:rsidRPr="000D29FA">
        <w:rPr>
          <w:sz w:val="28"/>
          <w:szCs w:val="28"/>
          <w:lang w:eastAsia="ru-RU"/>
        </w:rPr>
        <w:t xml:space="preserve">к  Положению о порядке назначения, индексации и выплаты </w:t>
      </w:r>
      <w:r w:rsidR="00ED0E13" w:rsidRPr="000D29FA">
        <w:rPr>
          <w:sz w:val="28"/>
          <w:szCs w:val="28"/>
          <w:lang w:eastAsia="ru-RU"/>
        </w:rPr>
        <w:t xml:space="preserve">пенсии за выслугу </w:t>
      </w:r>
      <w:r w:rsidRPr="000D29FA">
        <w:rPr>
          <w:sz w:val="28"/>
          <w:szCs w:val="28"/>
          <w:lang w:eastAsia="ru-RU"/>
        </w:rPr>
        <w:t xml:space="preserve">лет лицам, замещавшим должности  муниципальной службы муниципального образования сельское поселение </w:t>
      </w:r>
      <w:r w:rsidR="00D27E63">
        <w:rPr>
          <w:sz w:val="28"/>
          <w:szCs w:val="28"/>
          <w:lang w:eastAsia="ru-RU"/>
        </w:rPr>
        <w:t>Первомайский</w:t>
      </w:r>
      <w:r w:rsidRPr="000D29FA">
        <w:rPr>
          <w:sz w:val="28"/>
          <w:szCs w:val="28"/>
          <w:lang w:eastAsia="ru-RU"/>
        </w:rPr>
        <w:t xml:space="preserve"> сельсовет Егорьевского района Алтайского края </w:t>
      </w:r>
    </w:p>
    <w:p w14:paraId="506C3CAC" w14:textId="77777777" w:rsidR="000D29FA" w:rsidRDefault="000D29FA" w:rsidP="000D29FA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lang w:eastAsia="ru-RU"/>
        </w:rPr>
      </w:pPr>
    </w:p>
    <w:p w14:paraId="63607F6E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СОГЛАСИЕ</w:t>
      </w:r>
    </w:p>
    <w:p w14:paraId="08057CDA" w14:textId="77777777" w:rsidR="000D29FA" w:rsidRPr="00BE1ADD" w:rsidRDefault="000D29FA" w:rsidP="00BE1AD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на обработку персональных данных</w:t>
      </w:r>
    </w:p>
    <w:p w14:paraId="55935B29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Я, ________________________________________________________</w:t>
      </w:r>
      <w:r w:rsidR="008202EA">
        <w:rPr>
          <w:sz w:val="28"/>
          <w:szCs w:val="28"/>
          <w:lang w:eastAsia="ru-RU"/>
        </w:rPr>
        <w:t>___</w:t>
      </w:r>
      <w:r w:rsidR="00BE1ADD">
        <w:rPr>
          <w:sz w:val="28"/>
          <w:szCs w:val="28"/>
          <w:lang w:eastAsia="ru-RU"/>
        </w:rPr>
        <w:t>_______</w:t>
      </w:r>
      <w:r w:rsidRPr="00BE1ADD">
        <w:rPr>
          <w:sz w:val="28"/>
          <w:szCs w:val="28"/>
          <w:lang w:eastAsia="ru-RU"/>
        </w:rPr>
        <w:t>,</w:t>
      </w:r>
    </w:p>
    <w:p w14:paraId="111D14EE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E1ADD">
        <w:rPr>
          <w:lang w:eastAsia="ru-RU"/>
        </w:rPr>
        <w:t xml:space="preserve">          </w:t>
      </w:r>
      <w:r w:rsidR="00BE1ADD">
        <w:rPr>
          <w:lang w:eastAsia="ru-RU"/>
        </w:rPr>
        <w:t xml:space="preserve">                                      </w:t>
      </w:r>
      <w:r w:rsidRPr="00BE1ADD">
        <w:rPr>
          <w:lang w:eastAsia="ru-RU"/>
        </w:rPr>
        <w:t xml:space="preserve">  (фамилия, имя, отчество (последнее - при наличии))</w:t>
      </w:r>
    </w:p>
    <w:p w14:paraId="23B8AA8E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зарегистрированный(ая) по адресу: ________________________________</w:t>
      </w:r>
      <w:r w:rsidR="00E02F14">
        <w:rPr>
          <w:sz w:val="28"/>
          <w:szCs w:val="28"/>
          <w:lang w:eastAsia="ru-RU"/>
        </w:rPr>
        <w:t>____</w:t>
      </w:r>
    </w:p>
    <w:p w14:paraId="7E73D6FC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_________________________________________________________________</w:t>
      </w:r>
      <w:r w:rsidR="00BE1ADD">
        <w:rPr>
          <w:sz w:val="28"/>
          <w:szCs w:val="28"/>
          <w:lang w:eastAsia="ru-RU"/>
        </w:rPr>
        <w:t>_</w:t>
      </w:r>
      <w:r w:rsidRPr="00BE1ADD">
        <w:rPr>
          <w:sz w:val="28"/>
          <w:szCs w:val="28"/>
          <w:lang w:eastAsia="ru-RU"/>
        </w:rPr>
        <w:t>,</w:t>
      </w:r>
    </w:p>
    <w:p w14:paraId="3D0B73BD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документ, удостоверяющий личность: ______</w:t>
      </w:r>
      <w:r w:rsidR="00BE1ADD">
        <w:rPr>
          <w:sz w:val="28"/>
          <w:szCs w:val="28"/>
          <w:lang w:eastAsia="ru-RU"/>
        </w:rPr>
        <w:t>___________________________</w:t>
      </w:r>
    </w:p>
    <w:p w14:paraId="7B63EC9A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E1ADD">
        <w:rPr>
          <w:sz w:val="28"/>
          <w:szCs w:val="28"/>
          <w:lang w:eastAsia="ru-RU"/>
        </w:rPr>
        <w:t xml:space="preserve">                                                                  </w:t>
      </w:r>
      <w:r w:rsidRPr="00BE1ADD">
        <w:rPr>
          <w:lang w:eastAsia="ru-RU"/>
        </w:rPr>
        <w:t>(наименование, серия, номер, кем и когда выдан)</w:t>
      </w:r>
    </w:p>
    <w:p w14:paraId="4378D312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________________________________________________</w:t>
      </w:r>
      <w:r w:rsidR="00BE1ADD">
        <w:rPr>
          <w:sz w:val="28"/>
          <w:szCs w:val="28"/>
          <w:lang w:eastAsia="ru-RU"/>
        </w:rPr>
        <w:t>__________________</w:t>
      </w:r>
      <w:r w:rsidRPr="00BE1ADD">
        <w:rPr>
          <w:sz w:val="28"/>
          <w:szCs w:val="28"/>
          <w:lang w:eastAsia="ru-RU"/>
        </w:rPr>
        <w:t>,</w:t>
      </w:r>
    </w:p>
    <w:p w14:paraId="0D462E96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в  соответствии  со </w:t>
      </w:r>
      <w:hyperlink r:id="rId19" w:history="1">
        <w:r w:rsidRPr="00A60BCE">
          <w:rPr>
            <w:sz w:val="28"/>
            <w:szCs w:val="28"/>
            <w:lang w:eastAsia="ru-RU"/>
          </w:rPr>
          <w:t>статьей 9</w:t>
        </w:r>
      </w:hyperlink>
      <w:r w:rsidRPr="00BE1ADD">
        <w:rPr>
          <w:sz w:val="28"/>
          <w:szCs w:val="28"/>
          <w:lang w:eastAsia="ru-RU"/>
        </w:rPr>
        <w:t xml:space="preserve"> Федерального закона от 27.07.2006 № 152-ФЗ «О персональных  данных» свободно, своей волей и в своем интересе даю согласие администрации </w:t>
      </w:r>
      <w:r w:rsidR="00D27E63">
        <w:rPr>
          <w:sz w:val="28"/>
          <w:szCs w:val="28"/>
          <w:lang w:eastAsia="ru-RU"/>
        </w:rPr>
        <w:t>Первомайского</w:t>
      </w:r>
      <w:r w:rsidRPr="00BE1ADD">
        <w:rPr>
          <w:sz w:val="28"/>
          <w:szCs w:val="28"/>
          <w:lang w:eastAsia="ru-RU"/>
        </w:rPr>
        <w:t xml:space="preserve"> сельсовета Егорьевского района Алтайского края (далее - Оператор) на   обра</w:t>
      </w:r>
      <w:r w:rsidR="007E171D">
        <w:rPr>
          <w:sz w:val="28"/>
          <w:szCs w:val="28"/>
          <w:lang w:eastAsia="ru-RU"/>
        </w:rPr>
        <w:t>ботку</w:t>
      </w:r>
      <w:r w:rsidRPr="00BE1ADD">
        <w:rPr>
          <w:sz w:val="28"/>
          <w:szCs w:val="28"/>
          <w:lang w:eastAsia="ru-RU"/>
        </w:rPr>
        <w:t xml:space="preserve"> моих персональных данных с использованием  средств автоматизации или без использования таких средств.</w:t>
      </w:r>
    </w:p>
    <w:p w14:paraId="5875EA30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Настоящее согласие дается на обработку следующих персональных данных:</w:t>
      </w:r>
    </w:p>
    <w:p w14:paraId="3EA60808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    фамилия, имя, отчество (последнее - при наличии);</w:t>
      </w:r>
    </w:p>
    <w:p w14:paraId="028EF786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    дата рождения;</w:t>
      </w:r>
    </w:p>
    <w:p w14:paraId="41BA7046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    сведения о месте жительства (регистрации, пребывания), номер мобильного телефона, адрес электронной почты;</w:t>
      </w:r>
    </w:p>
    <w:p w14:paraId="287207CC" w14:textId="77777777" w:rsidR="000D29FA" w:rsidRPr="00BE1ADD" w:rsidRDefault="007E171D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сведения</w:t>
      </w:r>
      <w:r w:rsidR="000D29FA" w:rsidRPr="00BE1ADD"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стаже</w:t>
      </w:r>
      <w:r w:rsidR="000D29FA" w:rsidRPr="00BE1ADD">
        <w:rPr>
          <w:sz w:val="28"/>
          <w:szCs w:val="28"/>
          <w:lang w:eastAsia="ru-RU"/>
        </w:rPr>
        <w:t xml:space="preserve"> муниципальной </w:t>
      </w:r>
      <w:r>
        <w:rPr>
          <w:sz w:val="28"/>
          <w:szCs w:val="28"/>
          <w:lang w:eastAsia="ru-RU"/>
        </w:rPr>
        <w:t xml:space="preserve">службы (работы), </w:t>
      </w:r>
      <w:r w:rsidR="000D29FA" w:rsidRPr="00BE1ADD">
        <w:rPr>
          <w:sz w:val="28"/>
          <w:szCs w:val="28"/>
          <w:lang w:eastAsia="ru-RU"/>
        </w:rPr>
        <w:t>исполнении соответствующих должностных полномочий.</w:t>
      </w:r>
    </w:p>
    <w:p w14:paraId="39A1E9D6" w14:textId="77777777" w:rsidR="000D29FA" w:rsidRPr="00BE1ADD" w:rsidRDefault="007E171D" w:rsidP="000D29F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согласием я </w:t>
      </w:r>
      <w:r w:rsidR="000D29FA" w:rsidRPr="00BE1ADD">
        <w:rPr>
          <w:sz w:val="28"/>
          <w:szCs w:val="28"/>
          <w:lang w:eastAsia="ru-RU"/>
        </w:rPr>
        <w:t>разрешаю Оператору сбор указанных персональных дан</w:t>
      </w:r>
      <w:r>
        <w:rPr>
          <w:sz w:val="28"/>
          <w:szCs w:val="28"/>
          <w:lang w:eastAsia="ru-RU"/>
        </w:rPr>
        <w:t xml:space="preserve">ных, их запись, </w:t>
      </w:r>
      <w:r w:rsidR="000D29FA" w:rsidRPr="00BE1ADD">
        <w:rPr>
          <w:sz w:val="28"/>
          <w:szCs w:val="28"/>
          <w:lang w:eastAsia="ru-RU"/>
        </w:rPr>
        <w:t>систематизацию, накопление, хранение на электронных и бумажных носителях, уточнение (обновление, измене</w:t>
      </w:r>
      <w:r>
        <w:rPr>
          <w:sz w:val="28"/>
          <w:szCs w:val="28"/>
          <w:lang w:eastAsia="ru-RU"/>
        </w:rPr>
        <w:t xml:space="preserve">ние), </w:t>
      </w:r>
      <w:r w:rsidR="000D29FA" w:rsidRPr="00BE1ADD">
        <w:rPr>
          <w:sz w:val="28"/>
          <w:szCs w:val="28"/>
          <w:lang w:eastAsia="ru-RU"/>
        </w:rPr>
        <w:t xml:space="preserve">извлечение, </w:t>
      </w:r>
      <w:r>
        <w:rPr>
          <w:sz w:val="28"/>
          <w:szCs w:val="28"/>
          <w:lang w:eastAsia="ru-RU"/>
        </w:rPr>
        <w:t>использование,</w:t>
      </w:r>
      <w:r w:rsidR="000D29FA" w:rsidRPr="00BE1ADD">
        <w:rPr>
          <w:sz w:val="28"/>
          <w:szCs w:val="28"/>
          <w:lang w:eastAsia="ru-RU"/>
        </w:rPr>
        <w:t xml:space="preserve"> обезличивание, блокирование, удаление, уничтожение, а также их предоставление (за исключением распространения) с последующей обработкой </w:t>
      </w:r>
      <w:r>
        <w:rPr>
          <w:sz w:val="28"/>
          <w:szCs w:val="28"/>
          <w:lang w:eastAsia="ru-RU"/>
        </w:rPr>
        <w:t xml:space="preserve">в целях </w:t>
      </w:r>
      <w:r w:rsidR="000D29FA" w:rsidRPr="00BE1ADD">
        <w:rPr>
          <w:sz w:val="28"/>
          <w:szCs w:val="28"/>
          <w:lang w:eastAsia="ru-RU"/>
        </w:rPr>
        <w:t>рассмотрения вопроса о назначении мне дополнительного пенсионного обеспечения.</w:t>
      </w:r>
    </w:p>
    <w:p w14:paraId="13949096" w14:textId="77777777" w:rsidR="000D29FA" w:rsidRPr="00BE1ADD" w:rsidRDefault="007E171D" w:rsidP="00BE1AD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Настоящее согласие</w:t>
      </w:r>
      <w:r w:rsidR="000D29FA" w:rsidRPr="00BE1ADD">
        <w:rPr>
          <w:sz w:val="28"/>
          <w:szCs w:val="28"/>
          <w:lang w:eastAsia="ru-RU"/>
        </w:rPr>
        <w:t xml:space="preserve"> на  обработку персональных данных действует с да</w:t>
      </w:r>
      <w:r w:rsidR="00532DD7">
        <w:rPr>
          <w:sz w:val="28"/>
          <w:szCs w:val="28"/>
          <w:lang w:eastAsia="ru-RU"/>
        </w:rPr>
        <w:t xml:space="preserve">ты его </w:t>
      </w:r>
      <w:r w:rsidR="000D29FA" w:rsidRPr="00BE1ADD">
        <w:rPr>
          <w:sz w:val="28"/>
          <w:szCs w:val="28"/>
          <w:lang w:eastAsia="ru-RU"/>
        </w:rPr>
        <w:t xml:space="preserve">подписания до дня его отзыва на основании моего письменного заявления, предусмотренного  </w:t>
      </w:r>
      <w:hyperlink r:id="rId20" w:history="1">
        <w:r>
          <w:rPr>
            <w:sz w:val="28"/>
            <w:szCs w:val="28"/>
            <w:lang w:eastAsia="ru-RU"/>
          </w:rPr>
          <w:t xml:space="preserve">частью 2 статьи </w:t>
        </w:r>
        <w:r w:rsidR="000D29FA" w:rsidRPr="00BE1ADD">
          <w:rPr>
            <w:sz w:val="28"/>
            <w:szCs w:val="28"/>
            <w:lang w:eastAsia="ru-RU"/>
          </w:rPr>
          <w:t>9</w:t>
        </w:r>
      </w:hyperlink>
      <w:r>
        <w:rPr>
          <w:sz w:val="28"/>
          <w:szCs w:val="28"/>
          <w:lang w:eastAsia="ru-RU"/>
        </w:rPr>
        <w:t xml:space="preserve"> Федерального закона</w:t>
      </w:r>
      <w:r w:rsidR="000D29FA" w:rsidRPr="00BE1ADD">
        <w:rPr>
          <w:sz w:val="28"/>
          <w:szCs w:val="28"/>
          <w:lang w:eastAsia="ru-RU"/>
        </w:rPr>
        <w:t xml:space="preserve"> от 27.07.2006 № 152-ФЗ «О персональных данных».</w:t>
      </w:r>
    </w:p>
    <w:p w14:paraId="457B75CD" w14:textId="77777777" w:rsidR="00BE1ADD" w:rsidRDefault="00BE1ADD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C6312DD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«___» </w:t>
      </w:r>
      <w:r w:rsidR="00830467">
        <w:rPr>
          <w:sz w:val="28"/>
          <w:szCs w:val="28"/>
          <w:lang w:eastAsia="ru-RU"/>
        </w:rPr>
        <w:t>_____________ 20__ г.      ____</w:t>
      </w:r>
      <w:r w:rsidRPr="00BE1ADD">
        <w:rPr>
          <w:sz w:val="28"/>
          <w:szCs w:val="28"/>
          <w:lang w:eastAsia="ru-RU"/>
        </w:rPr>
        <w:t>___</w:t>
      </w:r>
      <w:r w:rsidR="00830467">
        <w:rPr>
          <w:sz w:val="28"/>
          <w:szCs w:val="28"/>
          <w:lang w:eastAsia="ru-RU"/>
        </w:rPr>
        <w:t>____   ________________________</w:t>
      </w:r>
      <w:r w:rsidRPr="00BE1ADD">
        <w:rPr>
          <w:sz w:val="28"/>
          <w:szCs w:val="28"/>
          <w:lang w:eastAsia="ru-RU"/>
        </w:rPr>
        <w:t>__</w:t>
      </w:r>
    </w:p>
    <w:p w14:paraId="6FD77682" w14:textId="77777777" w:rsidR="000D29FA" w:rsidRPr="000D29FA" w:rsidRDefault="000D29FA" w:rsidP="000D29F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D29FA">
        <w:rPr>
          <w:lang w:eastAsia="ru-RU"/>
        </w:rPr>
        <w:t xml:space="preserve">                                                            </w:t>
      </w:r>
      <w:r>
        <w:rPr>
          <w:lang w:eastAsia="ru-RU"/>
        </w:rPr>
        <w:t xml:space="preserve">         </w:t>
      </w:r>
      <w:r w:rsidRPr="000D29FA">
        <w:rPr>
          <w:lang w:eastAsia="ru-RU"/>
        </w:rPr>
        <w:t xml:space="preserve">     (подпись)       </w:t>
      </w:r>
      <w:r>
        <w:rPr>
          <w:lang w:eastAsia="ru-RU"/>
        </w:rPr>
        <w:t xml:space="preserve">         </w:t>
      </w:r>
      <w:r w:rsidRPr="000D29FA">
        <w:rPr>
          <w:lang w:eastAsia="ru-RU"/>
        </w:rPr>
        <w:t xml:space="preserve">  </w:t>
      </w:r>
      <w:r w:rsidR="00830467">
        <w:rPr>
          <w:lang w:eastAsia="ru-RU"/>
        </w:rPr>
        <w:t xml:space="preserve">                      </w:t>
      </w:r>
      <w:r w:rsidRPr="000D29FA">
        <w:rPr>
          <w:lang w:eastAsia="ru-RU"/>
        </w:rPr>
        <w:t>(расшифровка подписи)</w:t>
      </w:r>
    </w:p>
    <w:p w14:paraId="37EA4B58" w14:textId="77777777" w:rsidR="000F78B7" w:rsidRPr="00A4408A" w:rsidRDefault="00D45E4E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lastRenderedPageBreak/>
        <w:t>Приложение 3</w:t>
      </w:r>
    </w:p>
    <w:p w14:paraId="32593B06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center"/>
        <w:rPr>
          <w:sz w:val="24"/>
          <w:szCs w:val="24"/>
          <w:lang w:eastAsia="ru-RU"/>
        </w:rPr>
      </w:pPr>
    </w:p>
    <w:p w14:paraId="243A16AB" w14:textId="77777777" w:rsidR="000F78B7" w:rsidRPr="00A4408A" w:rsidRDefault="005C3447">
      <w:pPr>
        <w:tabs>
          <w:tab w:val="left" w:pos="360"/>
        </w:tabs>
        <w:suppressAutoHyphens w:val="0"/>
        <w:ind w:left="382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="00D45E4E" w:rsidRPr="00A4408A">
        <w:rPr>
          <w:sz w:val="28"/>
          <w:szCs w:val="28"/>
          <w:lang w:eastAsia="ru-RU"/>
        </w:rPr>
        <w:t xml:space="preserve">Положению о порядке назначения, индексации и выплаты пенсии за выслугу  лет лицам, замещавшим должности  муниципальной службы муниципального образования </w:t>
      </w:r>
      <w:r w:rsidR="00D27E63">
        <w:rPr>
          <w:sz w:val="28"/>
          <w:szCs w:val="28"/>
          <w:lang w:eastAsia="ru-RU"/>
        </w:rPr>
        <w:t>Первомайский</w:t>
      </w:r>
      <w:r w:rsidR="00D45E4E" w:rsidRPr="00A4408A">
        <w:rPr>
          <w:sz w:val="28"/>
          <w:szCs w:val="28"/>
          <w:lang w:eastAsia="ru-RU"/>
        </w:rPr>
        <w:t xml:space="preserve"> сельсовет Егорьевского района Алтайского края </w:t>
      </w:r>
    </w:p>
    <w:p w14:paraId="63846E84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6A90BA55" w14:textId="77777777" w:rsidR="000F78B7" w:rsidRPr="00A4408A" w:rsidRDefault="000F78B7">
      <w:pPr>
        <w:suppressAutoHyphens w:val="0"/>
        <w:jc w:val="both"/>
        <w:rPr>
          <w:sz w:val="28"/>
          <w:szCs w:val="28"/>
          <w:lang w:eastAsia="ru-RU"/>
        </w:rPr>
      </w:pPr>
    </w:p>
    <w:p w14:paraId="4D493CCC" w14:textId="77777777" w:rsidR="000F78B7" w:rsidRDefault="00D45E4E" w:rsidP="000F76CF">
      <w:pPr>
        <w:keepNext/>
        <w:numPr>
          <w:ilvl w:val="0"/>
          <w:numId w:val="1"/>
        </w:numPr>
        <w:tabs>
          <w:tab w:val="left" w:pos="360"/>
        </w:tabs>
        <w:suppressAutoHyphens w:val="0"/>
        <w:spacing w:before="240" w:after="60"/>
        <w:jc w:val="center"/>
        <w:outlineLvl w:val="3"/>
        <w:rPr>
          <w:b/>
          <w:bCs/>
          <w:sz w:val="28"/>
          <w:szCs w:val="28"/>
          <w:lang w:eastAsia="ru-RU"/>
        </w:rPr>
      </w:pPr>
      <w:r w:rsidRPr="00A4408A">
        <w:rPr>
          <w:b/>
          <w:bCs/>
          <w:sz w:val="28"/>
          <w:szCs w:val="28"/>
          <w:lang w:eastAsia="ru-RU"/>
        </w:rPr>
        <w:t>РАСПИСКА-УВЕДОМЛЕНИЕ</w:t>
      </w:r>
    </w:p>
    <w:p w14:paraId="0DAE49DC" w14:textId="77777777" w:rsidR="008A1383" w:rsidRPr="00A4408A" w:rsidRDefault="008A1383">
      <w:pPr>
        <w:keepNext/>
        <w:numPr>
          <w:ilvl w:val="0"/>
          <w:numId w:val="1"/>
        </w:numPr>
        <w:tabs>
          <w:tab w:val="left" w:pos="360"/>
        </w:tabs>
        <w:suppressAutoHyphens w:val="0"/>
        <w:spacing w:before="240" w:after="60"/>
        <w:ind w:firstLine="709"/>
        <w:jc w:val="center"/>
        <w:outlineLvl w:val="3"/>
        <w:rPr>
          <w:b/>
          <w:bCs/>
          <w:sz w:val="28"/>
          <w:szCs w:val="28"/>
          <w:lang w:eastAsia="ru-RU"/>
        </w:rPr>
      </w:pPr>
    </w:p>
    <w:p w14:paraId="7254380A" w14:textId="77777777" w:rsidR="008A1383" w:rsidRDefault="00D45E4E" w:rsidP="00A4408A">
      <w:pPr>
        <w:tabs>
          <w:tab w:val="left" w:pos="360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t>Заявление и документы для назначения пе</w:t>
      </w:r>
      <w:r w:rsidR="00A4408A">
        <w:rPr>
          <w:sz w:val="28"/>
          <w:szCs w:val="28"/>
          <w:lang w:eastAsia="ru-RU"/>
        </w:rPr>
        <w:t xml:space="preserve">нсии за выслугу лет приняты </w:t>
      </w:r>
    </w:p>
    <w:p w14:paraId="23F6BD8A" w14:textId="77777777" w:rsidR="008A1383" w:rsidRDefault="008A1383" w:rsidP="00A4408A">
      <w:pPr>
        <w:tabs>
          <w:tab w:val="left" w:pos="360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</w:p>
    <w:p w14:paraId="4BD20BCF" w14:textId="77777777" w:rsidR="00A4408A" w:rsidRPr="00A4408A" w:rsidRDefault="00A4408A" w:rsidP="008A1383">
      <w:pPr>
        <w:tabs>
          <w:tab w:val="left" w:pos="360"/>
        </w:tabs>
        <w:suppressAutoHyphens w:val="0"/>
        <w:jc w:val="center"/>
        <w:rPr>
          <w:lang w:eastAsia="ru-RU"/>
        </w:rPr>
      </w:pPr>
      <w:r>
        <w:rPr>
          <w:sz w:val="28"/>
          <w:szCs w:val="28"/>
          <w:lang w:eastAsia="ru-RU"/>
        </w:rPr>
        <w:t>от</w:t>
      </w:r>
      <w:r w:rsidR="00D45E4E" w:rsidRPr="00A4408A">
        <w:rPr>
          <w:sz w:val="28"/>
          <w:szCs w:val="28"/>
          <w:lang w:eastAsia="ru-RU"/>
        </w:rPr>
        <w:t>_____________</w:t>
      </w:r>
      <w:r>
        <w:rPr>
          <w:sz w:val="28"/>
          <w:szCs w:val="28"/>
          <w:lang w:eastAsia="ru-RU"/>
        </w:rPr>
        <w:t>____________________</w:t>
      </w:r>
      <w:r w:rsidR="00D45E4E" w:rsidRPr="00A4408A">
        <w:rPr>
          <w:sz w:val="28"/>
          <w:szCs w:val="28"/>
          <w:lang w:eastAsia="ru-RU"/>
        </w:rPr>
        <w:t>___________</w:t>
      </w:r>
      <w:r>
        <w:rPr>
          <w:sz w:val="28"/>
          <w:szCs w:val="28"/>
          <w:lang w:eastAsia="ru-RU"/>
        </w:rPr>
        <w:t>__</w:t>
      </w:r>
      <w:r w:rsidR="00D45E4E" w:rsidRPr="00A4408A">
        <w:rPr>
          <w:sz w:val="28"/>
          <w:szCs w:val="28"/>
          <w:lang w:eastAsia="ru-RU"/>
        </w:rPr>
        <w:t xml:space="preserve">__ на ______ листах </w:t>
      </w:r>
      <w:r w:rsidRPr="00A4408A">
        <w:rPr>
          <w:sz w:val="28"/>
          <w:szCs w:val="28"/>
          <w:lang w:eastAsia="ru-RU"/>
        </w:rPr>
        <w:t xml:space="preserve">                </w:t>
      </w:r>
      <w:proofErr w:type="gramStart"/>
      <w:r w:rsidRPr="00A4408A">
        <w:rPr>
          <w:sz w:val="28"/>
          <w:szCs w:val="28"/>
          <w:lang w:eastAsia="ru-RU"/>
        </w:rPr>
        <w:t xml:space="preserve">   </w:t>
      </w:r>
      <w:r w:rsidRPr="00A4408A">
        <w:rPr>
          <w:lang w:eastAsia="ru-RU"/>
        </w:rPr>
        <w:t>(</w:t>
      </w:r>
      <w:proofErr w:type="gramEnd"/>
      <w:r w:rsidRPr="00A4408A">
        <w:rPr>
          <w:lang w:eastAsia="ru-RU"/>
        </w:rPr>
        <w:t>Ф.И.О.)</w:t>
      </w:r>
    </w:p>
    <w:p w14:paraId="541BD246" w14:textId="77777777" w:rsidR="008A1383" w:rsidRDefault="008A1383" w:rsidP="00A4408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4A5EAB9C" w14:textId="77777777" w:rsidR="00A4408A" w:rsidRDefault="008A1383" w:rsidP="00A4408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D45E4E" w:rsidRPr="00A4408A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="00D45E4E" w:rsidRPr="00A4408A">
        <w:rPr>
          <w:sz w:val="28"/>
          <w:szCs w:val="28"/>
          <w:lang w:eastAsia="ru-RU"/>
        </w:rPr>
        <w:t xml:space="preserve"> ___________ 20___ г.</w:t>
      </w:r>
    </w:p>
    <w:p w14:paraId="2CEA53E5" w14:textId="77777777" w:rsidR="000F78B7" w:rsidRPr="00A4408A" w:rsidRDefault="00D45E4E" w:rsidP="00A4408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br/>
      </w:r>
    </w:p>
    <w:p w14:paraId="34A131F6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270685EE" w14:textId="77777777" w:rsidR="000F78B7" w:rsidRPr="00A4408A" w:rsidRDefault="00D45E4E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t xml:space="preserve">Регистрационный номер _________________. </w:t>
      </w:r>
    </w:p>
    <w:p w14:paraId="404CD3F4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5E6BFEF9" w14:textId="77777777" w:rsidR="000F78B7" w:rsidRPr="00A4408A" w:rsidRDefault="00D45E4E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t>Специалист ________________</w:t>
      </w:r>
    </w:p>
    <w:p w14:paraId="70216D4C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4D6AEA74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19B14912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414D04B7" w14:textId="77777777" w:rsidR="000F78B7" w:rsidRPr="00D45E4E" w:rsidRDefault="000F78B7" w:rsidP="00D62131">
      <w:pPr>
        <w:tabs>
          <w:tab w:val="left" w:pos="360"/>
        </w:tabs>
        <w:suppressAutoHyphens w:val="0"/>
        <w:ind w:firstLine="709"/>
        <w:jc w:val="right"/>
        <w:rPr>
          <w:color w:val="FF0000"/>
          <w:sz w:val="28"/>
          <w:szCs w:val="28"/>
          <w:lang w:eastAsia="ru-RU"/>
        </w:rPr>
      </w:pPr>
    </w:p>
    <w:sectPr w:rsidR="000F78B7" w:rsidRPr="00D45E4E" w:rsidSect="00830A1C">
      <w:headerReference w:type="default" r:id="rId21"/>
      <w:pgSz w:w="11906" w:h="16838"/>
      <w:pgMar w:top="1077" w:right="851" w:bottom="851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271C8" w14:textId="77777777" w:rsidR="006C6782" w:rsidRDefault="006C6782" w:rsidP="000F78B7">
      <w:r>
        <w:separator/>
      </w:r>
    </w:p>
  </w:endnote>
  <w:endnote w:type="continuationSeparator" w:id="0">
    <w:p w14:paraId="53A170FC" w14:textId="77777777" w:rsidR="006C6782" w:rsidRDefault="006C6782" w:rsidP="000F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C0C1E" w14:textId="77777777" w:rsidR="006C6782" w:rsidRDefault="006C6782" w:rsidP="000F78B7">
      <w:r>
        <w:separator/>
      </w:r>
    </w:p>
  </w:footnote>
  <w:footnote w:type="continuationSeparator" w:id="0">
    <w:p w14:paraId="39138432" w14:textId="77777777" w:rsidR="006C6782" w:rsidRDefault="006C6782" w:rsidP="000F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BC96" w14:textId="77777777" w:rsidR="003D2613" w:rsidRDefault="003D2613">
    <w:pPr>
      <w:pStyle w:val="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94578"/>
    <w:multiLevelType w:val="multilevel"/>
    <w:tmpl w:val="B764F4D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DC51BA2"/>
    <w:multiLevelType w:val="multilevel"/>
    <w:tmpl w:val="96E8A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3451F2"/>
    <w:multiLevelType w:val="multilevel"/>
    <w:tmpl w:val="671C167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8906A3"/>
    <w:multiLevelType w:val="hybridMultilevel"/>
    <w:tmpl w:val="C82A94B6"/>
    <w:lvl w:ilvl="0" w:tplc="940AD5D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1224602">
    <w:abstractNumId w:val="2"/>
  </w:num>
  <w:num w:numId="2" w16cid:durableId="681737669">
    <w:abstractNumId w:val="0"/>
  </w:num>
  <w:num w:numId="3" w16cid:durableId="1946157103">
    <w:abstractNumId w:val="1"/>
  </w:num>
  <w:num w:numId="4" w16cid:durableId="1281644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B7"/>
    <w:rsid w:val="00014FB2"/>
    <w:rsid w:val="0002219B"/>
    <w:rsid w:val="000264F3"/>
    <w:rsid w:val="000265B5"/>
    <w:rsid w:val="00031808"/>
    <w:rsid w:val="00054485"/>
    <w:rsid w:val="0006310D"/>
    <w:rsid w:val="000755D3"/>
    <w:rsid w:val="00077F63"/>
    <w:rsid w:val="00086A0B"/>
    <w:rsid w:val="000954FD"/>
    <w:rsid w:val="000961C9"/>
    <w:rsid w:val="00096C2E"/>
    <w:rsid w:val="000B28E3"/>
    <w:rsid w:val="000C058E"/>
    <w:rsid w:val="000C58C1"/>
    <w:rsid w:val="000D29FA"/>
    <w:rsid w:val="000E3F3B"/>
    <w:rsid w:val="000F5DDA"/>
    <w:rsid w:val="000F76CF"/>
    <w:rsid w:val="000F78B7"/>
    <w:rsid w:val="00101ACB"/>
    <w:rsid w:val="0010532B"/>
    <w:rsid w:val="001112C0"/>
    <w:rsid w:val="001207F9"/>
    <w:rsid w:val="00125BB4"/>
    <w:rsid w:val="0012653F"/>
    <w:rsid w:val="00126AA0"/>
    <w:rsid w:val="00126CAC"/>
    <w:rsid w:val="00126CC2"/>
    <w:rsid w:val="00130A05"/>
    <w:rsid w:val="00171DE4"/>
    <w:rsid w:val="001A4D68"/>
    <w:rsid w:val="001A672D"/>
    <w:rsid w:val="001B16F2"/>
    <w:rsid w:val="001B74DC"/>
    <w:rsid w:val="001C0ED1"/>
    <w:rsid w:val="001C12DD"/>
    <w:rsid w:val="001D42B2"/>
    <w:rsid w:val="001F1DC7"/>
    <w:rsid w:val="001F6623"/>
    <w:rsid w:val="0020209C"/>
    <w:rsid w:val="00220377"/>
    <w:rsid w:val="0023669D"/>
    <w:rsid w:val="00245A94"/>
    <w:rsid w:val="00260242"/>
    <w:rsid w:val="002628C1"/>
    <w:rsid w:val="002659E2"/>
    <w:rsid w:val="00274060"/>
    <w:rsid w:val="00280D7A"/>
    <w:rsid w:val="0029253B"/>
    <w:rsid w:val="002925DA"/>
    <w:rsid w:val="0029447A"/>
    <w:rsid w:val="002C4522"/>
    <w:rsid w:val="002C73D8"/>
    <w:rsid w:val="002E0594"/>
    <w:rsid w:val="002E2FF0"/>
    <w:rsid w:val="002E4230"/>
    <w:rsid w:val="002F391A"/>
    <w:rsid w:val="002F6D53"/>
    <w:rsid w:val="00300A1F"/>
    <w:rsid w:val="003012F8"/>
    <w:rsid w:val="00306455"/>
    <w:rsid w:val="003147F5"/>
    <w:rsid w:val="003203AE"/>
    <w:rsid w:val="00331589"/>
    <w:rsid w:val="00343C2D"/>
    <w:rsid w:val="00343FD0"/>
    <w:rsid w:val="00361D42"/>
    <w:rsid w:val="00366191"/>
    <w:rsid w:val="00370D07"/>
    <w:rsid w:val="00384E31"/>
    <w:rsid w:val="003B063C"/>
    <w:rsid w:val="003B5F98"/>
    <w:rsid w:val="003C246A"/>
    <w:rsid w:val="003D2613"/>
    <w:rsid w:val="003E25C2"/>
    <w:rsid w:val="003F4881"/>
    <w:rsid w:val="003F7F5A"/>
    <w:rsid w:val="0042125D"/>
    <w:rsid w:val="00421688"/>
    <w:rsid w:val="004252D8"/>
    <w:rsid w:val="00432AE0"/>
    <w:rsid w:val="00437931"/>
    <w:rsid w:val="00440D7C"/>
    <w:rsid w:val="00443688"/>
    <w:rsid w:val="0044670A"/>
    <w:rsid w:val="00456EE0"/>
    <w:rsid w:val="00462C51"/>
    <w:rsid w:val="00467A32"/>
    <w:rsid w:val="004728E6"/>
    <w:rsid w:val="004738F2"/>
    <w:rsid w:val="004878D4"/>
    <w:rsid w:val="004B247E"/>
    <w:rsid w:val="004B75F4"/>
    <w:rsid w:val="004C3EB1"/>
    <w:rsid w:val="004D0969"/>
    <w:rsid w:val="004D2A4C"/>
    <w:rsid w:val="004E302E"/>
    <w:rsid w:val="004E503B"/>
    <w:rsid w:val="0051504B"/>
    <w:rsid w:val="00515B07"/>
    <w:rsid w:val="00522E8A"/>
    <w:rsid w:val="005329B7"/>
    <w:rsid w:val="00532DD7"/>
    <w:rsid w:val="0054358E"/>
    <w:rsid w:val="00557E4F"/>
    <w:rsid w:val="005652C1"/>
    <w:rsid w:val="00574E0F"/>
    <w:rsid w:val="00582E2A"/>
    <w:rsid w:val="0059209C"/>
    <w:rsid w:val="00597871"/>
    <w:rsid w:val="00597FCD"/>
    <w:rsid w:val="005A0409"/>
    <w:rsid w:val="005C3447"/>
    <w:rsid w:val="005D4783"/>
    <w:rsid w:val="005E573B"/>
    <w:rsid w:val="0060311D"/>
    <w:rsid w:val="00623848"/>
    <w:rsid w:val="00623A12"/>
    <w:rsid w:val="0062618D"/>
    <w:rsid w:val="0063108A"/>
    <w:rsid w:val="006328E1"/>
    <w:rsid w:val="006377E4"/>
    <w:rsid w:val="00641B78"/>
    <w:rsid w:val="00642875"/>
    <w:rsid w:val="0065452C"/>
    <w:rsid w:val="00654E1F"/>
    <w:rsid w:val="00657DAE"/>
    <w:rsid w:val="00662DF9"/>
    <w:rsid w:val="00662EE9"/>
    <w:rsid w:val="006C2D36"/>
    <w:rsid w:val="006C65D6"/>
    <w:rsid w:val="006C6782"/>
    <w:rsid w:val="006D1162"/>
    <w:rsid w:val="006D2B7A"/>
    <w:rsid w:val="006D48AD"/>
    <w:rsid w:val="00703E8F"/>
    <w:rsid w:val="00715F47"/>
    <w:rsid w:val="0072104F"/>
    <w:rsid w:val="00725F7F"/>
    <w:rsid w:val="00740A6A"/>
    <w:rsid w:val="00743FEC"/>
    <w:rsid w:val="0076169E"/>
    <w:rsid w:val="00762666"/>
    <w:rsid w:val="00771348"/>
    <w:rsid w:val="00777D93"/>
    <w:rsid w:val="00791230"/>
    <w:rsid w:val="00796332"/>
    <w:rsid w:val="00796483"/>
    <w:rsid w:val="007A62E6"/>
    <w:rsid w:val="007A7054"/>
    <w:rsid w:val="007A7FF6"/>
    <w:rsid w:val="007C574C"/>
    <w:rsid w:val="007C75BB"/>
    <w:rsid w:val="007D07F2"/>
    <w:rsid w:val="007D20C8"/>
    <w:rsid w:val="007E171D"/>
    <w:rsid w:val="007E1F38"/>
    <w:rsid w:val="007E435F"/>
    <w:rsid w:val="007E570A"/>
    <w:rsid w:val="007F72E6"/>
    <w:rsid w:val="00805A3D"/>
    <w:rsid w:val="00806450"/>
    <w:rsid w:val="008202EA"/>
    <w:rsid w:val="00821A7F"/>
    <w:rsid w:val="00822B8D"/>
    <w:rsid w:val="00830467"/>
    <w:rsid w:val="00830A1C"/>
    <w:rsid w:val="00835294"/>
    <w:rsid w:val="00836119"/>
    <w:rsid w:val="008411B0"/>
    <w:rsid w:val="00843B4F"/>
    <w:rsid w:val="0084483D"/>
    <w:rsid w:val="00857518"/>
    <w:rsid w:val="008640A5"/>
    <w:rsid w:val="008759DD"/>
    <w:rsid w:val="00881B8F"/>
    <w:rsid w:val="00883EAB"/>
    <w:rsid w:val="00893AF8"/>
    <w:rsid w:val="00894296"/>
    <w:rsid w:val="0089619E"/>
    <w:rsid w:val="008A10F1"/>
    <w:rsid w:val="008A1383"/>
    <w:rsid w:val="008A7998"/>
    <w:rsid w:val="008B4D8B"/>
    <w:rsid w:val="008C331D"/>
    <w:rsid w:val="008D2012"/>
    <w:rsid w:val="008F3E45"/>
    <w:rsid w:val="008F41B9"/>
    <w:rsid w:val="0090058C"/>
    <w:rsid w:val="00907FB3"/>
    <w:rsid w:val="00916939"/>
    <w:rsid w:val="0092003E"/>
    <w:rsid w:val="00934EB1"/>
    <w:rsid w:val="00945607"/>
    <w:rsid w:val="009465F8"/>
    <w:rsid w:val="00946602"/>
    <w:rsid w:val="00955F62"/>
    <w:rsid w:val="009576DF"/>
    <w:rsid w:val="00960666"/>
    <w:rsid w:val="00962F2D"/>
    <w:rsid w:val="00971F60"/>
    <w:rsid w:val="00981FA3"/>
    <w:rsid w:val="009A1409"/>
    <w:rsid w:val="009A7F34"/>
    <w:rsid w:val="009B18AB"/>
    <w:rsid w:val="009B41C0"/>
    <w:rsid w:val="009D41B9"/>
    <w:rsid w:val="009D50E1"/>
    <w:rsid w:val="00A018F1"/>
    <w:rsid w:val="00A15EB7"/>
    <w:rsid w:val="00A30E4D"/>
    <w:rsid w:val="00A3481C"/>
    <w:rsid w:val="00A35E69"/>
    <w:rsid w:val="00A43E3E"/>
    <w:rsid w:val="00A4408A"/>
    <w:rsid w:val="00A60BCE"/>
    <w:rsid w:val="00A6197B"/>
    <w:rsid w:val="00A65987"/>
    <w:rsid w:val="00A6782D"/>
    <w:rsid w:val="00A71134"/>
    <w:rsid w:val="00A86A96"/>
    <w:rsid w:val="00A931F9"/>
    <w:rsid w:val="00AB42E0"/>
    <w:rsid w:val="00AC78CF"/>
    <w:rsid w:val="00AD2BEE"/>
    <w:rsid w:val="00AD5941"/>
    <w:rsid w:val="00AE5527"/>
    <w:rsid w:val="00B03F87"/>
    <w:rsid w:val="00B2508E"/>
    <w:rsid w:val="00B359CF"/>
    <w:rsid w:val="00B36B1F"/>
    <w:rsid w:val="00B65517"/>
    <w:rsid w:val="00B80348"/>
    <w:rsid w:val="00B82B77"/>
    <w:rsid w:val="00B83D6A"/>
    <w:rsid w:val="00B84520"/>
    <w:rsid w:val="00B87549"/>
    <w:rsid w:val="00BA19DC"/>
    <w:rsid w:val="00BA2B9D"/>
    <w:rsid w:val="00BB04C2"/>
    <w:rsid w:val="00BB0AB6"/>
    <w:rsid w:val="00BC16FC"/>
    <w:rsid w:val="00BC273E"/>
    <w:rsid w:val="00BD2096"/>
    <w:rsid w:val="00BE1ADD"/>
    <w:rsid w:val="00BF3DAD"/>
    <w:rsid w:val="00C04C78"/>
    <w:rsid w:val="00C14701"/>
    <w:rsid w:val="00C14A15"/>
    <w:rsid w:val="00C16162"/>
    <w:rsid w:val="00C17F5F"/>
    <w:rsid w:val="00C215A3"/>
    <w:rsid w:val="00C30E7D"/>
    <w:rsid w:val="00C331A3"/>
    <w:rsid w:val="00C3525C"/>
    <w:rsid w:val="00C4172C"/>
    <w:rsid w:val="00C473AB"/>
    <w:rsid w:val="00C51E0A"/>
    <w:rsid w:val="00C82DD5"/>
    <w:rsid w:val="00C8349B"/>
    <w:rsid w:val="00C90A0F"/>
    <w:rsid w:val="00CA319F"/>
    <w:rsid w:val="00CA3DC6"/>
    <w:rsid w:val="00CA4164"/>
    <w:rsid w:val="00CA5EC6"/>
    <w:rsid w:val="00CB5347"/>
    <w:rsid w:val="00CC5E3A"/>
    <w:rsid w:val="00CD3D5B"/>
    <w:rsid w:val="00CD4311"/>
    <w:rsid w:val="00CD45CB"/>
    <w:rsid w:val="00CD50B7"/>
    <w:rsid w:val="00CE3AF4"/>
    <w:rsid w:val="00CE570B"/>
    <w:rsid w:val="00CF622C"/>
    <w:rsid w:val="00CF70B9"/>
    <w:rsid w:val="00D004D1"/>
    <w:rsid w:val="00D04C94"/>
    <w:rsid w:val="00D07230"/>
    <w:rsid w:val="00D120DE"/>
    <w:rsid w:val="00D27E63"/>
    <w:rsid w:val="00D31EF0"/>
    <w:rsid w:val="00D36A31"/>
    <w:rsid w:val="00D41BD8"/>
    <w:rsid w:val="00D45E4E"/>
    <w:rsid w:val="00D62131"/>
    <w:rsid w:val="00D705AD"/>
    <w:rsid w:val="00D870A5"/>
    <w:rsid w:val="00D94278"/>
    <w:rsid w:val="00D95F21"/>
    <w:rsid w:val="00DA10FE"/>
    <w:rsid w:val="00DA5757"/>
    <w:rsid w:val="00DA70D1"/>
    <w:rsid w:val="00DB1077"/>
    <w:rsid w:val="00DB6127"/>
    <w:rsid w:val="00DC646E"/>
    <w:rsid w:val="00DD23B2"/>
    <w:rsid w:val="00DD2C2F"/>
    <w:rsid w:val="00DD36FB"/>
    <w:rsid w:val="00DD769A"/>
    <w:rsid w:val="00DE02C1"/>
    <w:rsid w:val="00DE18AE"/>
    <w:rsid w:val="00DE3525"/>
    <w:rsid w:val="00DF1797"/>
    <w:rsid w:val="00DF4EA2"/>
    <w:rsid w:val="00DF63F0"/>
    <w:rsid w:val="00E02F14"/>
    <w:rsid w:val="00E02F5A"/>
    <w:rsid w:val="00E16F79"/>
    <w:rsid w:val="00E23F78"/>
    <w:rsid w:val="00E248DA"/>
    <w:rsid w:val="00E3099B"/>
    <w:rsid w:val="00E30D48"/>
    <w:rsid w:val="00E403EA"/>
    <w:rsid w:val="00E47CD8"/>
    <w:rsid w:val="00E52260"/>
    <w:rsid w:val="00E52DB6"/>
    <w:rsid w:val="00E53121"/>
    <w:rsid w:val="00E56BEB"/>
    <w:rsid w:val="00E747EE"/>
    <w:rsid w:val="00E75EE3"/>
    <w:rsid w:val="00E83001"/>
    <w:rsid w:val="00EA43D0"/>
    <w:rsid w:val="00EC053B"/>
    <w:rsid w:val="00EC0800"/>
    <w:rsid w:val="00EC3354"/>
    <w:rsid w:val="00ED012F"/>
    <w:rsid w:val="00ED0227"/>
    <w:rsid w:val="00ED0E13"/>
    <w:rsid w:val="00EE3092"/>
    <w:rsid w:val="00EE34D2"/>
    <w:rsid w:val="00EE6CEE"/>
    <w:rsid w:val="00EF1C14"/>
    <w:rsid w:val="00EF2837"/>
    <w:rsid w:val="00F03F5B"/>
    <w:rsid w:val="00F17B9F"/>
    <w:rsid w:val="00F54335"/>
    <w:rsid w:val="00F601D5"/>
    <w:rsid w:val="00F628B9"/>
    <w:rsid w:val="00F628BD"/>
    <w:rsid w:val="00F65994"/>
    <w:rsid w:val="00F80B5E"/>
    <w:rsid w:val="00FA3078"/>
    <w:rsid w:val="00FA3ADA"/>
    <w:rsid w:val="00FA62B6"/>
    <w:rsid w:val="00FB3845"/>
    <w:rsid w:val="00FE26C2"/>
    <w:rsid w:val="00FE2E71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ADD"/>
  <w15:docId w15:val="{6F0F5E53-5F78-4DCC-82C3-CBC8FDCD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E3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403E3"/>
    <w:pPr>
      <w:keepNext/>
      <w:numPr>
        <w:numId w:val="1"/>
      </w:numPr>
      <w:jc w:val="center"/>
      <w:outlineLvl w:val="0"/>
    </w:pPr>
    <w:rPr>
      <w:rFonts w:ascii="Arial" w:hAnsi="Arial" w:cs="Arial"/>
      <w:spacing w:val="44"/>
      <w:sz w:val="28"/>
    </w:rPr>
  </w:style>
  <w:style w:type="paragraph" w:customStyle="1" w:styleId="21">
    <w:name w:val="Заголовок 21"/>
    <w:basedOn w:val="a"/>
    <w:next w:val="a"/>
    <w:qFormat/>
    <w:rsid w:val="005403E3"/>
    <w:pPr>
      <w:keepNext/>
      <w:numPr>
        <w:ilvl w:val="1"/>
        <w:numId w:val="1"/>
      </w:numPr>
      <w:jc w:val="center"/>
      <w:outlineLvl w:val="1"/>
    </w:pPr>
    <w:rPr>
      <w:b/>
      <w:caps/>
      <w:spacing w:val="26"/>
      <w:sz w:val="22"/>
    </w:rPr>
  </w:style>
  <w:style w:type="paragraph" w:customStyle="1" w:styleId="31">
    <w:name w:val="Заголовок 31"/>
    <w:basedOn w:val="a"/>
    <w:next w:val="a"/>
    <w:qFormat/>
    <w:rsid w:val="005403E3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paragraph" w:customStyle="1" w:styleId="41">
    <w:name w:val="Заголовок 41"/>
    <w:basedOn w:val="a"/>
    <w:next w:val="a"/>
    <w:qFormat/>
    <w:rsid w:val="005403E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51">
    <w:name w:val="Заголовок 51"/>
    <w:basedOn w:val="a"/>
    <w:next w:val="a"/>
    <w:qFormat/>
    <w:rsid w:val="005403E3"/>
    <w:pPr>
      <w:keepNext/>
      <w:numPr>
        <w:ilvl w:val="4"/>
        <w:numId w:val="1"/>
      </w:numPr>
      <w:ind w:firstLine="851"/>
      <w:jc w:val="both"/>
      <w:outlineLvl w:val="4"/>
    </w:pPr>
    <w:rPr>
      <w:sz w:val="28"/>
    </w:rPr>
  </w:style>
  <w:style w:type="character" w:customStyle="1" w:styleId="WW8Num1z0">
    <w:name w:val="WW8Num1z0"/>
    <w:qFormat/>
    <w:rsid w:val="005403E3"/>
  </w:style>
  <w:style w:type="character" w:customStyle="1" w:styleId="WW8Num1z1">
    <w:name w:val="WW8Num1z1"/>
    <w:qFormat/>
    <w:rsid w:val="005403E3"/>
  </w:style>
  <w:style w:type="character" w:customStyle="1" w:styleId="WW8Num1z2">
    <w:name w:val="WW8Num1z2"/>
    <w:qFormat/>
    <w:rsid w:val="005403E3"/>
  </w:style>
  <w:style w:type="character" w:customStyle="1" w:styleId="WW8Num1z3">
    <w:name w:val="WW8Num1z3"/>
    <w:qFormat/>
    <w:rsid w:val="005403E3"/>
  </w:style>
  <w:style w:type="character" w:customStyle="1" w:styleId="WW8Num1z4">
    <w:name w:val="WW8Num1z4"/>
    <w:qFormat/>
    <w:rsid w:val="005403E3"/>
  </w:style>
  <w:style w:type="character" w:customStyle="1" w:styleId="WW8Num1z5">
    <w:name w:val="WW8Num1z5"/>
    <w:qFormat/>
    <w:rsid w:val="005403E3"/>
  </w:style>
  <w:style w:type="character" w:customStyle="1" w:styleId="WW8Num1z6">
    <w:name w:val="WW8Num1z6"/>
    <w:qFormat/>
    <w:rsid w:val="005403E3"/>
  </w:style>
  <w:style w:type="character" w:customStyle="1" w:styleId="WW8Num1z7">
    <w:name w:val="WW8Num1z7"/>
    <w:qFormat/>
    <w:rsid w:val="005403E3"/>
  </w:style>
  <w:style w:type="character" w:customStyle="1" w:styleId="WW8Num1z8">
    <w:name w:val="WW8Num1z8"/>
    <w:qFormat/>
    <w:rsid w:val="005403E3"/>
  </w:style>
  <w:style w:type="character" w:customStyle="1" w:styleId="WW8Num2z0">
    <w:name w:val="WW8Num2z0"/>
    <w:qFormat/>
    <w:rsid w:val="005403E3"/>
  </w:style>
  <w:style w:type="character" w:customStyle="1" w:styleId="WW8Num3z0">
    <w:name w:val="WW8Num3z0"/>
    <w:qFormat/>
    <w:rsid w:val="005403E3"/>
  </w:style>
  <w:style w:type="character" w:customStyle="1" w:styleId="WW8Num4z0">
    <w:name w:val="WW8Num4z0"/>
    <w:qFormat/>
    <w:rsid w:val="005403E3"/>
  </w:style>
  <w:style w:type="character" w:customStyle="1" w:styleId="1">
    <w:name w:val="Основной шрифт абзаца1"/>
    <w:qFormat/>
    <w:rsid w:val="005403E3"/>
  </w:style>
  <w:style w:type="character" w:customStyle="1" w:styleId="a3">
    <w:name w:val="Îñíîâíîé øðèôò"/>
    <w:qFormat/>
    <w:rsid w:val="005403E3"/>
  </w:style>
  <w:style w:type="character" w:styleId="a4">
    <w:name w:val="page number"/>
    <w:basedOn w:val="1"/>
    <w:qFormat/>
    <w:rsid w:val="005403E3"/>
  </w:style>
  <w:style w:type="character" w:customStyle="1" w:styleId="a5">
    <w:name w:val="Основной текст Знак"/>
    <w:basedOn w:val="1"/>
    <w:qFormat/>
    <w:rsid w:val="005403E3"/>
  </w:style>
  <w:style w:type="character" w:customStyle="1" w:styleId="a6">
    <w:name w:val="Цветовое выделение для Текст"/>
    <w:qFormat/>
    <w:rsid w:val="005403E3"/>
  </w:style>
  <w:style w:type="character" w:customStyle="1" w:styleId="a7">
    <w:name w:val="Гипертекстовая ссылка"/>
    <w:basedOn w:val="1"/>
    <w:qFormat/>
    <w:rsid w:val="00640BFC"/>
    <w:rPr>
      <w:b/>
      <w:bCs/>
      <w:color w:val="106BBE"/>
    </w:rPr>
  </w:style>
  <w:style w:type="character" w:customStyle="1" w:styleId="a8">
    <w:name w:val="Цветовое выделение"/>
    <w:qFormat/>
    <w:rsid w:val="00640BFC"/>
    <w:rPr>
      <w:b/>
      <w:bCs/>
      <w:color w:val="26282F"/>
    </w:rPr>
  </w:style>
  <w:style w:type="character" w:styleId="a9">
    <w:name w:val="Hyperlink"/>
    <w:rsid w:val="00640BFC"/>
    <w:rPr>
      <w:color w:val="000080"/>
      <w:u w:val="single"/>
    </w:rPr>
  </w:style>
  <w:style w:type="character" w:customStyle="1" w:styleId="10">
    <w:name w:val="Заголовок 1 Знак"/>
    <w:link w:val="110"/>
    <w:qFormat/>
    <w:locked/>
    <w:rsid w:val="00640BFC"/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C3389A"/>
    <w:rPr>
      <w:b/>
      <w:bCs/>
    </w:rPr>
  </w:style>
  <w:style w:type="paragraph" w:customStyle="1" w:styleId="12">
    <w:name w:val="Заголовок1"/>
    <w:basedOn w:val="a"/>
    <w:next w:val="ab"/>
    <w:qFormat/>
    <w:rsid w:val="000F78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403E3"/>
    <w:pPr>
      <w:spacing w:after="120"/>
    </w:pPr>
  </w:style>
  <w:style w:type="paragraph" w:styleId="ac">
    <w:name w:val="List"/>
    <w:basedOn w:val="ab"/>
    <w:rsid w:val="005403E3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0F78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0F78B7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b"/>
    <w:qFormat/>
    <w:rsid w:val="005403E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rsid w:val="005403E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5403E3"/>
    <w:pPr>
      <w:suppressLineNumbers/>
    </w:pPr>
    <w:rPr>
      <w:rFonts w:ascii="PT Astra Serif" w:hAnsi="PT Astra Serif" w:cs="Noto Sans Devanagari"/>
    </w:rPr>
  </w:style>
  <w:style w:type="paragraph" w:styleId="ae">
    <w:name w:val="Balloon Text"/>
    <w:basedOn w:val="a"/>
    <w:qFormat/>
    <w:rsid w:val="005403E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rsid w:val="005403E3"/>
    <w:pPr>
      <w:spacing w:after="120" w:line="480" w:lineRule="auto"/>
    </w:pPr>
  </w:style>
  <w:style w:type="paragraph" w:customStyle="1" w:styleId="af">
    <w:name w:val="Верхний и нижний колонтитулы"/>
    <w:basedOn w:val="a"/>
    <w:qFormat/>
    <w:rsid w:val="005403E3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  <w:rsid w:val="000F78B7"/>
  </w:style>
  <w:style w:type="paragraph" w:customStyle="1" w:styleId="16">
    <w:name w:val="Нижний колонтитул1"/>
    <w:basedOn w:val="a"/>
    <w:rsid w:val="005403E3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5403E3"/>
    <w:pPr>
      <w:tabs>
        <w:tab w:val="center" w:pos="4677"/>
        <w:tab w:val="right" w:pos="9355"/>
      </w:tabs>
    </w:pPr>
  </w:style>
  <w:style w:type="paragraph" w:customStyle="1" w:styleId="af1">
    <w:name w:val="Комментарий"/>
    <w:basedOn w:val="a"/>
    <w:next w:val="a"/>
    <w:qFormat/>
    <w:rsid w:val="00640BFC"/>
    <w:pPr>
      <w:widowControl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Заголовок статьи"/>
    <w:basedOn w:val="a"/>
    <w:next w:val="a"/>
    <w:qFormat/>
    <w:rsid w:val="00640BFC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640BFC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11"/>
    <w:basedOn w:val="a"/>
    <w:next w:val="a"/>
    <w:link w:val="10"/>
    <w:qFormat/>
    <w:rsid w:val="00640BFC"/>
    <w:pPr>
      <w:keepNext/>
      <w:jc w:val="both"/>
      <w:outlineLvl w:val="0"/>
    </w:pPr>
    <w:rPr>
      <w:b/>
      <w:bCs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640BFC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640BFC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qFormat/>
    <w:rsid w:val="00640BFC"/>
    <w:pPr>
      <w:widowControl w:val="0"/>
      <w:textAlignment w:val="baseline"/>
    </w:pPr>
    <w:rPr>
      <w:rFonts w:ascii="Arial" w:eastAsia="Arial Unicode MS" w:hAnsi="Arial" w:cs="Mangal"/>
      <w:kern w:val="2"/>
      <w:sz w:val="21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A69E0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C3389A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582E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82E2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" TargetMode="External"/><Relationship Id="rId13" Type="http://schemas.openxmlformats.org/officeDocument/2006/relationships/hyperlink" Target="https://login.consultant.ru/link/?req=doc&amp;base=RLAW016&amp;n=129923&amp;dst=100512" TargetMode="External"/><Relationship Id="rId1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129923&amp;dst=100499" TargetMode="External"/><Relationship Id="rId17" Type="http://schemas.openxmlformats.org/officeDocument/2006/relationships/hyperlink" Target="https://login.consultant.ru/link/?req=doc&amp;base=RLAW016&amp;n=129923&amp;dst=1005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6&amp;n=129923&amp;dst=100523" TargetMode="External"/><Relationship Id="rId20" Type="http://schemas.openxmlformats.org/officeDocument/2006/relationships/hyperlink" Target="https://login.consultant.ru/link/?req=doc&amp;base=LAW&amp;n=482686&amp;dst=1002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24120&amp;dst=1003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6&amp;n=129923&amp;dst=1005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04" TargetMode="External"/><Relationship Id="rId19" Type="http://schemas.openxmlformats.org/officeDocument/2006/relationships/hyperlink" Target="https://login.consultant.ru/link/?req=doc&amp;base=LAW&amp;n=482686&amp;dst=100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24120&amp;dst=100386" TargetMode="External"/><Relationship Id="rId14" Type="http://schemas.openxmlformats.org/officeDocument/2006/relationships/hyperlink" Target="https://login.consultant.ru/link/?req=doc&amp;base=RLAW016&amp;n=129923&amp;dst=1005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3380-2E46-4347-BFAA-169950CD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5384</Words>
  <Characters>30691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26.11.2015 N 478(ред. от 31.01.2025)"О порядке назначения, индексации и выплаты ежемесячной доплаты к пенсии, пенсии за выслугу лет и доплаты к пенсии"</vt:lpstr>
    </vt:vector>
  </TitlesOfParts>
  <Company>КонсультантПлюс Версия 4024.00.51</Company>
  <LinksUpToDate>false</LinksUpToDate>
  <CharactersWithSpaces>36003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26.11.2015 N 478(ред. от 31.01.2025)"О порядке назначения, индексации и выплаты ежемесячной доплаты к пенсии, пенсии за выслугу лет и доплаты к пенсии"</dc:title>
  <dc:creator>VOSHOD</dc:creator>
  <cp:lastModifiedBy>User</cp:lastModifiedBy>
  <cp:revision>8</cp:revision>
  <cp:lastPrinted>2025-04-09T07:24:00Z</cp:lastPrinted>
  <dcterms:created xsi:type="dcterms:W3CDTF">2025-04-08T05:27:00Z</dcterms:created>
  <dcterms:modified xsi:type="dcterms:W3CDTF">2025-04-10T06:35:00Z</dcterms:modified>
  <dc:language>ru-RU</dc:language>
</cp:coreProperties>
</file>